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C6" w:rsidRDefault="003657C6" w:rsidP="003657C6">
      <w:pPr>
        <w:spacing w:beforeLines="50" w:afterLines="5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>Agenda</w:t>
      </w:r>
      <w:bookmarkStart w:id="0" w:name="OLE_LINK1"/>
      <w:bookmarkStart w:id="1" w:name="OLE_LINK2"/>
    </w:p>
    <w:p w:rsidR="003657C6" w:rsidRDefault="003657C6" w:rsidP="003657C6">
      <w:pPr>
        <w:spacing w:after="0" w:line="240" w:lineRule="auto"/>
        <w:rPr>
          <w:rFonts w:ascii="Times New Roman" w:eastAsia="Arial Unicode MS" w:hAnsi="Times New Roman" w:hint="eastAsia"/>
          <w:b/>
          <w:sz w:val="24"/>
          <w:szCs w:val="24"/>
          <w:lang w:val="en-US"/>
        </w:rPr>
      </w:pPr>
      <w:r>
        <w:rPr>
          <w:rFonts w:ascii="Times New Roman" w:eastAsia="Arial Unicode MS" w:hAnsi="Times New Roman" w:hint="eastAsia"/>
          <w:b/>
          <w:sz w:val="24"/>
          <w:szCs w:val="24"/>
          <w:lang w:val="en-US"/>
        </w:rPr>
        <w:t>Co-</w:t>
      </w:r>
      <w:r>
        <w:rPr>
          <w:rFonts w:ascii="Times New Roman" w:eastAsia="Arial Unicode MS" w:hAnsi="Times New Roman"/>
          <w:b/>
          <w:sz w:val="24"/>
          <w:szCs w:val="24"/>
          <w:lang w:val="en-US"/>
        </w:rPr>
        <w:t xml:space="preserve">chaired by </w:t>
      </w:r>
      <w:r>
        <w:rPr>
          <w:rFonts w:ascii="Times New Roman" w:eastAsia="Arial Unicode MS" w:hAnsi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eastAsia="Arial Unicode MS" w:hAnsi="Times New Roman"/>
          <w:b/>
          <w:sz w:val="24"/>
          <w:szCs w:val="24"/>
          <w:lang w:val="en-US"/>
        </w:rPr>
        <w:t>Guo</w:t>
      </w:r>
      <w:proofErr w:type="spellEnd"/>
      <w:r>
        <w:rPr>
          <w:rFonts w:ascii="Times New Roman" w:eastAsia="Arial Unicode MS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b/>
          <w:sz w:val="24"/>
          <w:szCs w:val="24"/>
          <w:lang w:val="en-US"/>
        </w:rPr>
        <w:t>Huadong</w:t>
      </w:r>
      <w:proofErr w:type="spellEnd"/>
      <w:r>
        <w:rPr>
          <w:rFonts w:ascii="Times New Roman" w:eastAsia="Arial Unicode MS" w:hAnsi="Times New Roman"/>
          <w:b/>
          <w:sz w:val="24"/>
          <w:szCs w:val="24"/>
          <w:lang w:val="en-US"/>
        </w:rPr>
        <w:t xml:space="preserve">, Director, CAS-TWAS </w:t>
      </w:r>
      <w:proofErr w:type="spellStart"/>
      <w:r>
        <w:rPr>
          <w:rFonts w:ascii="Times New Roman" w:eastAsia="Arial Unicode MS" w:hAnsi="Times New Roman"/>
          <w:b/>
          <w:sz w:val="24"/>
          <w:szCs w:val="24"/>
          <w:lang w:val="en-US"/>
        </w:rPr>
        <w:t>CoE</w:t>
      </w:r>
      <w:proofErr w:type="spellEnd"/>
      <w:r>
        <w:rPr>
          <w:rFonts w:ascii="Times New Roman" w:eastAsia="Arial Unicode MS" w:hAnsi="Times New Roman"/>
          <w:b/>
          <w:sz w:val="24"/>
          <w:szCs w:val="24"/>
          <w:lang w:val="en-US"/>
        </w:rPr>
        <w:t xml:space="preserve"> SDIM</w:t>
      </w:r>
      <w:r>
        <w:rPr>
          <w:rFonts w:ascii="Times New Roman" w:eastAsia="Arial Unicode MS" w:hAnsi="Times New Roman" w:hint="eastAsia"/>
          <w:b/>
          <w:sz w:val="24"/>
          <w:szCs w:val="24"/>
          <w:lang w:val="en-US"/>
        </w:rPr>
        <w:t xml:space="preserve">, </w:t>
      </w:r>
    </w:p>
    <w:p w:rsidR="003657C6" w:rsidRPr="00CA74FC" w:rsidRDefault="003657C6" w:rsidP="003657C6">
      <w:pPr>
        <w:spacing w:after="0" w:line="240" w:lineRule="auto"/>
        <w:rPr>
          <w:rFonts w:ascii="Times New Roman" w:eastAsia="Arial Unicode MS" w:hAnsi="Times New Roman" w:hint="eastAsia"/>
          <w:b/>
          <w:sz w:val="24"/>
          <w:szCs w:val="24"/>
          <w:lang w:val="pt-BR"/>
        </w:rPr>
      </w:pPr>
      <w:r w:rsidRPr="00CA74FC">
        <w:rPr>
          <w:rFonts w:ascii="Times New Roman" w:eastAsia="Arial Unicode MS" w:hAnsi="Times New Roman"/>
          <w:b/>
          <w:sz w:val="24"/>
          <w:szCs w:val="24"/>
          <w:lang w:val="en-US"/>
        </w:rPr>
        <w:tab/>
      </w:r>
      <w:r w:rsidRPr="00CA74FC">
        <w:rPr>
          <w:rFonts w:ascii="Times New Roman" w:eastAsia="Arial Unicode MS" w:hAnsi="Times New Roman"/>
          <w:b/>
          <w:sz w:val="24"/>
          <w:szCs w:val="24"/>
          <w:lang w:val="en-US"/>
        </w:rPr>
        <w:tab/>
      </w:r>
      <w:r w:rsidRPr="00CA74FC">
        <w:rPr>
          <w:rFonts w:ascii="Times New Roman" w:eastAsia="Arial Unicode MS" w:hAnsi="Times New Roman"/>
          <w:b/>
          <w:sz w:val="24"/>
          <w:szCs w:val="24"/>
          <w:lang w:val="en-US"/>
        </w:rPr>
        <w:tab/>
      </w:r>
      <w:r w:rsidRPr="00CA74FC">
        <w:rPr>
          <w:rFonts w:ascii="Times New Roman" w:eastAsia="Arial Unicode MS" w:hAnsi="Times New Roman"/>
          <w:b/>
          <w:sz w:val="24"/>
          <w:szCs w:val="24"/>
          <w:lang w:val="en-US"/>
        </w:rPr>
        <w:tab/>
      </w:r>
      <w:r w:rsidRPr="00CA74FC">
        <w:rPr>
          <w:rFonts w:ascii="Times New Roman" w:eastAsia="Arial Unicode MS" w:hAnsi="Times New Roman" w:hint="eastAsia"/>
          <w:b/>
          <w:sz w:val="24"/>
          <w:szCs w:val="24"/>
          <w:lang w:val="pt-BR"/>
        </w:rPr>
        <w:t xml:space="preserve">Jane </w:t>
      </w:r>
      <w:r w:rsidRPr="00CA74FC">
        <w:rPr>
          <w:rFonts w:ascii="Times New Roman" w:eastAsia="Arial Unicode MS" w:hAnsi="Times New Roman"/>
          <w:b/>
          <w:sz w:val="24"/>
          <w:szCs w:val="24"/>
          <w:lang w:val="pt-BR"/>
        </w:rPr>
        <w:t xml:space="preserve">E. </w:t>
      </w:r>
      <w:r w:rsidRPr="00CA74FC">
        <w:rPr>
          <w:rFonts w:ascii="Times New Roman" w:eastAsia="Arial Unicode MS" w:hAnsi="Times New Roman" w:hint="eastAsia"/>
          <w:b/>
          <w:sz w:val="24"/>
          <w:szCs w:val="24"/>
          <w:lang w:val="pt-BR"/>
        </w:rPr>
        <w:t xml:space="preserve">Rovins, </w:t>
      </w:r>
      <w:r w:rsidRPr="00CA74FC">
        <w:rPr>
          <w:rFonts w:ascii="Times New Roman" w:eastAsia="Arial Unicode MS" w:hAnsi="Times New Roman"/>
          <w:b/>
          <w:sz w:val="24"/>
          <w:szCs w:val="24"/>
          <w:lang w:val="pt-BR"/>
        </w:rPr>
        <w:t>Executive Director</w:t>
      </w:r>
      <w:r w:rsidRPr="00CA74FC">
        <w:rPr>
          <w:rFonts w:ascii="Times New Roman" w:eastAsia="Arial Unicode MS" w:hAnsi="Times New Roman" w:hint="eastAsia"/>
          <w:b/>
          <w:sz w:val="24"/>
          <w:szCs w:val="24"/>
          <w:lang w:val="pt-BR"/>
        </w:rPr>
        <w:t>,</w:t>
      </w:r>
      <w:r w:rsidRPr="00CA74FC">
        <w:rPr>
          <w:rFonts w:ascii="Times New Roman" w:eastAsia="Arial Unicode MS" w:hAnsi="Times New Roman"/>
          <w:b/>
          <w:sz w:val="24"/>
          <w:szCs w:val="24"/>
          <w:lang w:val="pt-BR"/>
        </w:rPr>
        <w:t xml:space="preserve"> IRDR</w:t>
      </w:r>
      <w:r w:rsidRPr="00CA74FC">
        <w:rPr>
          <w:rFonts w:ascii="Times New Roman" w:eastAsia="Arial Unicode MS" w:hAnsi="Times New Roman" w:hint="eastAsia"/>
          <w:b/>
          <w:sz w:val="24"/>
          <w:szCs w:val="24"/>
          <w:lang w:val="pt-BR"/>
        </w:rPr>
        <w:t xml:space="preserve"> IPO</w:t>
      </w:r>
    </w:p>
    <w:p w:rsidR="003657C6" w:rsidRDefault="003657C6" w:rsidP="003657C6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en-US"/>
        </w:rPr>
      </w:pPr>
      <w:r>
        <w:rPr>
          <w:rFonts w:ascii="Times New Roman" w:eastAsia="Arial Unicode MS" w:hAnsi="Times New Roman" w:hint="eastAsia"/>
          <w:b/>
          <w:sz w:val="24"/>
          <w:szCs w:val="24"/>
          <w:lang w:val="en-US"/>
        </w:rPr>
        <w:t xml:space="preserve">Time: </w:t>
      </w:r>
      <w:r>
        <w:rPr>
          <w:rFonts w:ascii="Times New Roman" w:eastAsia="Arial Unicode MS" w:hAnsi="Times New Roman"/>
          <w:b/>
          <w:sz w:val="24"/>
          <w:szCs w:val="24"/>
          <w:lang w:val="en-US"/>
        </w:rPr>
        <w:t>15:10 - 1</w:t>
      </w:r>
      <w:r>
        <w:rPr>
          <w:rFonts w:ascii="Times New Roman" w:eastAsia="Arial Unicode MS" w:hAnsi="Times New Roman" w:hint="eastAsia"/>
          <w:b/>
          <w:sz w:val="24"/>
          <w:szCs w:val="24"/>
          <w:lang w:val="en-US"/>
        </w:rPr>
        <w:t>6</w:t>
      </w:r>
      <w:r>
        <w:rPr>
          <w:rFonts w:ascii="Times New Roman" w:eastAsia="Arial Unicode MS" w:hAnsi="Times New Roman"/>
          <w:b/>
          <w:sz w:val="24"/>
          <w:szCs w:val="24"/>
          <w:lang w:val="en-US"/>
        </w:rPr>
        <w:t>:</w:t>
      </w:r>
      <w:r>
        <w:rPr>
          <w:rFonts w:ascii="Times New Roman" w:eastAsia="Arial Unicode MS" w:hAnsi="Times New Roman" w:hint="eastAsia"/>
          <w:b/>
          <w:sz w:val="24"/>
          <w:szCs w:val="24"/>
          <w:lang w:val="en-US"/>
        </w:rPr>
        <w:t>1</w:t>
      </w:r>
      <w:r>
        <w:rPr>
          <w:rFonts w:ascii="Times New Roman" w:eastAsia="Arial Unicode MS" w:hAnsi="Times New Roman"/>
          <w:b/>
          <w:sz w:val="24"/>
          <w:szCs w:val="24"/>
          <w:lang w:val="en-US"/>
        </w:rPr>
        <w:t>0</w:t>
      </w:r>
    </w:p>
    <w:p w:rsidR="003657C6" w:rsidRDefault="003657C6" w:rsidP="003657C6">
      <w:pPr>
        <w:spacing w:after="0" w:line="240" w:lineRule="auto"/>
        <w:rPr>
          <w:rFonts w:ascii="Times New Roman" w:eastAsia="Arial Unicode MS" w:hAnsi="Times New Roman" w:hint="eastAsia"/>
          <w:b/>
          <w:sz w:val="24"/>
          <w:szCs w:val="24"/>
          <w:lang w:val="en-US"/>
        </w:rPr>
      </w:pPr>
    </w:p>
    <w:bookmarkEnd w:id="0"/>
    <w:bookmarkEnd w:id="1"/>
    <w:p w:rsidR="003657C6" w:rsidRDefault="003657C6" w:rsidP="003657C6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en-US"/>
        </w:rPr>
      </w:pPr>
      <w:r>
        <w:rPr>
          <w:rFonts w:ascii="Times New Roman" w:eastAsia="Arial Unicode MS" w:hAnsi="Times New Roman"/>
          <w:b/>
          <w:sz w:val="24"/>
          <w:szCs w:val="24"/>
          <w:lang w:val="en-US"/>
        </w:rPr>
        <w:t xml:space="preserve">Opening </w:t>
      </w:r>
      <w:r>
        <w:rPr>
          <w:rFonts w:ascii="Times New Roman" w:eastAsia="Arial Unicode MS" w:hAnsi="Times New Roman" w:hint="eastAsia"/>
          <w:b/>
          <w:sz w:val="24"/>
          <w:szCs w:val="24"/>
          <w:lang w:val="en-US"/>
        </w:rPr>
        <w:t xml:space="preserve">Remarks by Prof. </w:t>
      </w:r>
      <w:proofErr w:type="spellStart"/>
      <w:r>
        <w:rPr>
          <w:rFonts w:ascii="Times New Roman" w:eastAsia="Arial Unicode MS" w:hAnsi="Times New Roman" w:hint="eastAsia"/>
          <w:b/>
          <w:sz w:val="24"/>
          <w:szCs w:val="24"/>
          <w:lang w:val="en-US"/>
        </w:rPr>
        <w:t>Guo</w:t>
      </w:r>
      <w:proofErr w:type="spellEnd"/>
      <w:r>
        <w:rPr>
          <w:rFonts w:ascii="Times New Roman" w:eastAsia="Arial Unicode MS" w:hAnsi="Times New Roman" w:hint="eastAsia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 w:hint="eastAsia"/>
          <w:b/>
          <w:sz w:val="24"/>
          <w:szCs w:val="24"/>
          <w:lang w:val="en-US"/>
        </w:rPr>
        <w:t>Huadong</w:t>
      </w:r>
      <w:proofErr w:type="spellEnd"/>
      <w:r>
        <w:rPr>
          <w:rFonts w:ascii="Times New Roman" w:eastAsia="Arial Unicode MS" w:hAnsi="Times New Roman"/>
          <w:b/>
          <w:sz w:val="24"/>
          <w:szCs w:val="24"/>
          <w:lang w:val="en-US"/>
        </w:rPr>
        <w:t xml:space="preserve"> </w:t>
      </w:r>
    </w:p>
    <w:p w:rsidR="003657C6" w:rsidRDefault="003657C6" w:rsidP="003657C6">
      <w:pPr>
        <w:spacing w:after="0" w:line="240" w:lineRule="auto"/>
        <w:rPr>
          <w:rFonts w:ascii="Times New Roman" w:eastAsia="Arial Unicode MS" w:hAnsi="Times New Roman" w:hint="eastAsia"/>
          <w:b/>
          <w:sz w:val="24"/>
          <w:szCs w:val="24"/>
          <w:lang w:val="en-US"/>
        </w:rPr>
      </w:pPr>
      <w:r>
        <w:rPr>
          <w:rFonts w:ascii="Times New Roman" w:eastAsia="Arial Unicode MS" w:hAnsi="Times New Roman"/>
          <w:b/>
          <w:sz w:val="24"/>
          <w:szCs w:val="24"/>
          <w:lang w:val="en-US"/>
        </w:rPr>
        <w:t>Session I:</w:t>
      </w:r>
      <w:r>
        <w:rPr>
          <w:rFonts w:ascii="Times New Roman" w:eastAsia="Arial Unicode MS" w:hAnsi="Times New Roman" w:hint="eastAsia"/>
          <w:b/>
          <w:sz w:val="24"/>
          <w:szCs w:val="24"/>
          <w:lang w:val="en-US"/>
        </w:rPr>
        <w:t xml:space="preserve"> </w:t>
      </w:r>
    </w:p>
    <w:p w:rsidR="003657C6" w:rsidRDefault="003657C6" w:rsidP="003657C6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Previous or ongoing international programmes and initiatives for Disaster </w:t>
      </w:r>
      <w:r w:rsidRPr="009D5EA3">
        <w:rPr>
          <w:rFonts w:ascii="Times New Roman" w:eastAsia="Arial Unicode MS" w:hAnsi="Times New Roman"/>
          <w:b/>
          <w:sz w:val="24"/>
          <w:szCs w:val="24"/>
        </w:rPr>
        <w:t>Risk Reduction</w:t>
      </w:r>
      <w:r>
        <w:rPr>
          <w:rFonts w:ascii="Times New Roman" w:eastAsia="Arial Unicode MS" w:hAnsi="Times New Roman" w:hint="eastAsia"/>
          <w:b/>
          <w:sz w:val="24"/>
          <w:szCs w:val="24"/>
          <w:lang w:val="en-US"/>
        </w:rPr>
        <w:t>, especially for developing countries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: </w:t>
      </w:r>
    </w:p>
    <w:p w:rsidR="003657C6" w:rsidRDefault="003657C6" w:rsidP="003657C6">
      <w:pPr>
        <w:numPr>
          <w:ilvl w:val="4"/>
          <w:numId w:val="1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SDIM</w:t>
      </w:r>
      <w:r>
        <w:rPr>
          <w:rFonts w:ascii="Times New Roman" w:eastAsia="Arial Unicode MS" w:hAnsi="Times New Roman" w:hint="eastAsia"/>
          <w:bCs/>
          <w:sz w:val="24"/>
          <w:szCs w:val="24"/>
        </w:rPr>
        <w:t xml:space="preserve"> p</w:t>
      </w:r>
      <w:r w:rsidRPr="000D1390">
        <w:rPr>
          <w:rFonts w:ascii="Times New Roman" w:eastAsia="Arial Unicode MS" w:hAnsi="Times New Roman"/>
          <w:bCs/>
          <w:sz w:val="24"/>
          <w:szCs w:val="24"/>
        </w:rPr>
        <w:t>erspective</w:t>
      </w:r>
      <w:r>
        <w:rPr>
          <w:rFonts w:ascii="Times New Roman" w:eastAsia="Arial Unicode MS" w:hAnsi="Times New Roman" w:hint="eastAsia"/>
          <w:bCs/>
          <w:sz w:val="24"/>
          <w:szCs w:val="24"/>
        </w:rPr>
        <w:t xml:space="preserve"> &amp; </w:t>
      </w:r>
      <w:r w:rsidRPr="00F413E6">
        <w:rPr>
          <w:rFonts w:ascii="Times New Roman" w:eastAsia="Arial Unicode MS" w:hAnsi="Times New Roman"/>
          <w:bCs/>
          <w:sz w:val="24"/>
          <w:szCs w:val="24"/>
        </w:rPr>
        <w:t>activities</w:t>
      </w:r>
      <w:r>
        <w:rPr>
          <w:rFonts w:ascii="Times New Roman" w:eastAsia="Arial Unicode MS" w:hAnsi="Times New Roman"/>
          <w:sz w:val="24"/>
          <w:szCs w:val="24"/>
        </w:rPr>
        <w:t>;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 </w:t>
      </w:r>
    </w:p>
    <w:p w:rsidR="003657C6" w:rsidRDefault="003657C6" w:rsidP="003657C6">
      <w:pPr>
        <w:numPr>
          <w:ilvl w:val="4"/>
          <w:numId w:val="1"/>
        </w:numPr>
        <w:spacing w:after="0" w:line="240" w:lineRule="auto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GEO</w:t>
      </w:r>
      <w:r w:rsidRPr="000D1390">
        <w:rPr>
          <w:rFonts w:ascii="Times New Roman" w:eastAsia="Arial Unicode MS" w:hAnsi="Times New Roman" w:hint="eastAsia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hint="eastAsia"/>
          <w:bCs/>
          <w:sz w:val="24"/>
          <w:szCs w:val="24"/>
        </w:rPr>
        <w:t>p</w:t>
      </w:r>
      <w:r w:rsidRPr="000D1390">
        <w:rPr>
          <w:rFonts w:ascii="Times New Roman" w:eastAsia="Arial Unicode MS" w:hAnsi="Times New Roman"/>
          <w:bCs/>
          <w:sz w:val="24"/>
          <w:szCs w:val="24"/>
        </w:rPr>
        <w:t>erspective</w:t>
      </w:r>
      <w:r>
        <w:rPr>
          <w:rFonts w:ascii="Times New Roman" w:eastAsia="Arial Unicode MS" w:hAnsi="Times New Roman" w:hint="eastAsia"/>
          <w:bCs/>
          <w:sz w:val="24"/>
          <w:szCs w:val="24"/>
        </w:rPr>
        <w:t xml:space="preserve"> &amp; </w:t>
      </w:r>
      <w:r w:rsidRPr="00F413E6">
        <w:rPr>
          <w:rFonts w:ascii="Times New Roman" w:eastAsia="Arial Unicode MS" w:hAnsi="Times New Roman"/>
          <w:bCs/>
          <w:sz w:val="24"/>
          <w:szCs w:val="24"/>
        </w:rPr>
        <w:t>activities</w:t>
      </w:r>
      <w:r>
        <w:rPr>
          <w:rFonts w:ascii="Times New Roman" w:eastAsia="Arial Unicode MS" w:hAnsi="Times New Roman"/>
          <w:sz w:val="24"/>
          <w:szCs w:val="24"/>
        </w:rPr>
        <w:t>;</w:t>
      </w:r>
    </w:p>
    <w:p w:rsidR="003657C6" w:rsidRPr="000D1390" w:rsidRDefault="003657C6" w:rsidP="003657C6">
      <w:pPr>
        <w:numPr>
          <w:ilvl w:val="4"/>
          <w:numId w:val="1"/>
        </w:numPr>
        <w:spacing w:after="0" w:line="240" w:lineRule="auto"/>
        <w:rPr>
          <w:rFonts w:ascii="Times New Roman" w:eastAsia="Arial Unicode MS" w:hAnsi="Times New Roman" w:hint="eastAsia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IRDR</w:t>
      </w:r>
      <w:r w:rsidRPr="000D1390">
        <w:rPr>
          <w:rFonts w:ascii="Times New Roman" w:eastAsia="Arial Unicode MS" w:hAnsi="Times New Roman" w:hint="eastAsia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hint="eastAsia"/>
          <w:bCs/>
          <w:sz w:val="24"/>
          <w:szCs w:val="24"/>
        </w:rPr>
        <w:t>p</w:t>
      </w:r>
      <w:r w:rsidRPr="000D1390">
        <w:rPr>
          <w:rFonts w:ascii="Times New Roman" w:eastAsia="Arial Unicode MS" w:hAnsi="Times New Roman"/>
          <w:bCs/>
          <w:sz w:val="24"/>
          <w:szCs w:val="24"/>
        </w:rPr>
        <w:t>erspective</w:t>
      </w:r>
      <w:r>
        <w:rPr>
          <w:rFonts w:ascii="Times New Roman" w:eastAsia="Arial Unicode MS" w:hAnsi="Times New Roman" w:hint="eastAsia"/>
          <w:bCs/>
          <w:sz w:val="24"/>
          <w:szCs w:val="24"/>
        </w:rPr>
        <w:t xml:space="preserve"> &amp; </w:t>
      </w:r>
      <w:r w:rsidRPr="00F413E6">
        <w:rPr>
          <w:rFonts w:ascii="Times New Roman" w:eastAsia="Arial Unicode MS" w:hAnsi="Times New Roman"/>
          <w:bCs/>
          <w:sz w:val="24"/>
          <w:szCs w:val="24"/>
        </w:rPr>
        <w:t>activities</w:t>
      </w:r>
      <w:r>
        <w:rPr>
          <w:rFonts w:ascii="Times New Roman" w:eastAsia="Arial Unicode MS" w:hAnsi="Times New Roman"/>
          <w:sz w:val="24"/>
          <w:szCs w:val="24"/>
        </w:rPr>
        <w:t>;</w:t>
      </w:r>
    </w:p>
    <w:p w:rsidR="003657C6" w:rsidRDefault="003657C6" w:rsidP="003657C6">
      <w:pPr>
        <w:numPr>
          <w:ilvl w:val="4"/>
          <w:numId w:val="1"/>
        </w:numPr>
        <w:spacing w:after="0" w:line="240" w:lineRule="auto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I</w:t>
      </w:r>
      <w:r>
        <w:rPr>
          <w:rFonts w:ascii="Times New Roman" w:eastAsia="Arial Unicode MS" w:hAnsi="Times New Roman" w:hint="eastAsia"/>
          <w:bCs/>
          <w:sz w:val="24"/>
          <w:szCs w:val="24"/>
        </w:rPr>
        <w:t>SDE</w:t>
      </w:r>
      <w:r w:rsidRPr="000D1390">
        <w:rPr>
          <w:rFonts w:ascii="Times New Roman" w:eastAsia="Arial Unicode MS" w:hAnsi="Times New Roman" w:hint="eastAsia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hint="eastAsia"/>
          <w:bCs/>
          <w:sz w:val="24"/>
          <w:szCs w:val="24"/>
        </w:rPr>
        <w:t>p</w:t>
      </w:r>
      <w:r w:rsidRPr="000D1390">
        <w:rPr>
          <w:rFonts w:ascii="Times New Roman" w:eastAsia="Arial Unicode MS" w:hAnsi="Times New Roman"/>
          <w:bCs/>
          <w:sz w:val="24"/>
          <w:szCs w:val="24"/>
        </w:rPr>
        <w:t>erspective</w:t>
      </w:r>
      <w:r>
        <w:rPr>
          <w:rFonts w:ascii="Times New Roman" w:eastAsia="Arial Unicode MS" w:hAnsi="Times New Roman" w:hint="eastAsia"/>
          <w:bCs/>
          <w:sz w:val="24"/>
          <w:szCs w:val="24"/>
        </w:rPr>
        <w:t xml:space="preserve"> &amp; </w:t>
      </w:r>
      <w:r w:rsidRPr="00F413E6">
        <w:rPr>
          <w:rFonts w:ascii="Times New Roman" w:eastAsia="Arial Unicode MS" w:hAnsi="Times New Roman"/>
          <w:bCs/>
          <w:sz w:val="24"/>
          <w:szCs w:val="24"/>
        </w:rPr>
        <w:t>activities</w:t>
      </w:r>
      <w:r>
        <w:rPr>
          <w:rFonts w:ascii="Times New Roman" w:eastAsia="Arial Unicode MS" w:hAnsi="Times New Roman" w:hint="eastAsia"/>
          <w:bCs/>
          <w:sz w:val="24"/>
          <w:szCs w:val="24"/>
        </w:rPr>
        <w:t>;</w:t>
      </w:r>
    </w:p>
    <w:p w:rsidR="003657C6" w:rsidRDefault="003657C6" w:rsidP="003657C6">
      <w:pPr>
        <w:numPr>
          <w:ilvl w:val="4"/>
          <w:numId w:val="1"/>
        </w:numPr>
        <w:spacing w:after="0" w:line="240" w:lineRule="auto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CEOS</w:t>
      </w:r>
      <w:r w:rsidRPr="000D1390">
        <w:rPr>
          <w:rFonts w:ascii="Times New Roman" w:eastAsia="Arial Unicode MS" w:hAnsi="Times New Roman" w:hint="eastAsia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hint="eastAsia"/>
          <w:bCs/>
          <w:sz w:val="24"/>
          <w:szCs w:val="24"/>
        </w:rPr>
        <w:t>p</w:t>
      </w:r>
      <w:r w:rsidRPr="000D1390">
        <w:rPr>
          <w:rFonts w:ascii="Times New Roman" w:eastAsia="Arial Unicode MS" w:hAnsi="Times New Roman"/>
          <w:bCs/>
          <w:sz w:val="24"/>
          <w:szCs w:val="24"/>
        </w:rPr>
        <w:t>erspective</w:t>
      </w:r>
      <w:r>
        <w:rPr>
          <w:rFonts w:ascii="Times New Roman" w:eastAsia="Arial Unicode MS" w:hAnsi="Times New Roman" w:hint="eastAsia"/>
          <w:bCs/>
          <w:sz w:val="24"/>
          <w:szCs w:val="24"/>
        </w:rPr>
        <w:t xml:space="preserve"> &amp; </w:t>
      </w:r>
      <w:r w:rsidRPr="00F413E6">
        <w:rPr>
          <w:rFonts w:ascii="Times New Roman" w:eastAsia="Arial Unicode MS" w:hAnsi="Times New Roman"/>
          <w:bCs/>
          <w:sz w:val="24"/>
          <w:szCs w:val="24"/>
        </w:rPr>
        <w:t>activities</w:t>
      </w:r>
      <w:r>
        <w:rPr>
          <w:rFonts w:ascii="Times New Roman" w:eastAsia="Arial Unicode MS" w:hAnsi="Times New Roman" w:hint="eastAsia"/>
          <w:bCs/>
          <w:sz w:val="24"/>
          <w:szCs w:val="24"/>
        </w:rPr>
        <w:t>.</w:t>
      </w:r>
    </w:p>
    <w:p w:rsidR="003657C6" w:rsidRDefault="003657C6" w:rsidP="003657C6">
      <w:pPr>
        <w:spacing w:beforeLines="100" w:after="0"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Session II: </w:t>
      </w:r>
      <w:r>
        <w:rPr>
          <w:rFonts w:ascii="Times New Roman" w:eastAsia="Arial Unicode MS" w:hAnsi="Times New Roman" w:hint="eastAsia"/>
          <w:b/>
          <w:sz w:val="24"/>
          <w:szCs w:val="24"/>
          <w:lang w:val="en-US"/>
        </w:rPr>
        <w:t>C</w:t>
      </w:r>
      <w:r>
        <w:rPr>
          <w:rFonts w:ascii="Times New Roman" w:eastAsia="Arial Unicode MS" w:hAnsi="Times New Roman"/>
          <w:b/>
          <w:sz w:val="24"/>
          <w:szCs w:val="24"/>
          <w:lang w:val="en-US"/>
        </w:rPr>
        <w:t>haired by</w:t>
      </w:r>
      <w:r w:rsidRPr="000D1390">
        <w:rPr>
          <w:rFonts w:ascii="Times New Roman" w:eastAsia="Arial Unicode MS" w:hAnsi="Times New Roman" w:hint="eastAsia"/>
          <w:b/>
          <w:sz w:val="24"/>
          <w:szCs w:val="24"/>
          <w:lang w:val="en-US"/>
        </w:rPr>
        <w:t xml:space="preserve"> </w:t>
      </w:r>
      <w:r>
        <w:rPr>
          <w:rFonts w:ascii="Times New Roman" w:eastAsia="Arial Unicode MS" w:hAnsi="Times New Roman" w:hint="eastAsia"/>
          <w:b/>
          <w:sz w:val="24"/>
          <w:szCs w:val="24"/>
          <w:lang w:val="en-US"/>
        </w:rPr>
        <w:t xml:space="preserve">Dr. </w:t>
      </w:r>
      <w:r w:rsidRPr="00CA74FC">
        <w:rPr>
          <w:rFonts w:ascii="Times New Roman" w:eastAsia="Arial Unicode MS" w:hAnsi="Times New Roman" w:hint="eastAsia"/>
          <w:b/>
          <w:sz w:val="24"/>
          <w:szCs w:val="24"/>
          <w:lang w:val="pt-BR"/>
        </w:rPr>
        <w:t xml:space="preserve">Jane </w:t>
      </w:r>
      <w:r w:rsidRPr="00CA74FC">
        <w:rPr>
          <w:rFonts w:ascii="Times New Roman" w:eastAsia="Arial Unicode MS" w:hAnsi="Times New Roman"/>
          <w:b/>
          <w:sz w:val="24"/>
          <w:szCs w:val="24"/>
          <w:lang w:val="pt-BR"/>
        </w:rPr>
        <w:t xml:space="preserve">E. </w:t>
      </w:r>
      <w:r w:rsidRPr="00CA74FC">
        <w:rPr>
          <w:rFonts w:ascii="Times New Roman" w:eastAsia="Arial Unicode MS" w:hAnsi="Times New Roman" w:hint="eastAsia"/>
          <w:b/>
          <w:sz w:val="24"/>
          <w:szCs w:val="24"/>
          <w:lang w:val="pt-BR"/>
        </w:rPr>
        <w:t>Rovins</w:t>
      </w:r>
    </w:p>
    <w:p w:rsidR="003657C6" w:rsidRDefault="003657C6" w:rsidP="003657C6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 w:hint="eastAsia"/>
          <w:b/>
          <w:sz w:val="24"/>
          <w:szCs w:val="24"/>
        </w:rPr>
        <w:t>T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echnology demands </w:t>
      </w:r>
      <w:r>
        <w:rPr>
          <w:rFonts w:ascii="Times New Roman" w:eastAsia="Arial Unicode MS" w:hAnsi="Times New Roman" w:hint="eastAsia"/>
          <w:b/>
          <w:sz w:val="24"/>
          <w:szCs w:val="24"/>
        </w:rPr>
        <w:t>and c</w:t>
      </w:r>
      <w:r>
        <w:rPr>
          <w:rFonts w:ascii="Times New Roman" w:eastAsia="Arial Unicode MS" w:hAnsi="Times New Roman"/>
          <w:b/>
          <w:sz w:val="24"/>
          <w:szCs w:val="24"/>
        </w:rPr>
        <w:t>hallenges in DRR:</w:t>
      </w:r>
    </w:p>
    <w:p w:rsidR="003657C6" w:rsidRDefault="003657C6" w:rsidP="003657C6">
      <w:pPr>
        <w:numPr>
          <w:ilvl w:val="4"/>
          <w:numId w:val="1"/>
        </w:numPr>
        <w:spacing w:after="0" w:line="240" w:lineRule="auto"/>
        <w:rPr>
          <w:rFonts w:ascii="Times New Roman" w:eastAsia="Arial Unicode MS" w:hAnsi="Times New Roman" w:hint="eastAsia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Open discussion</w:t>
      </w:r>
    </w:p>
    <w:p w:rsidR="003657C6" w:rsidRDefault="003657C6" w:rsidP="003657C6">
      <w:pPr>
        <w:spacing w:after="0" w:line="240" w:lineRule="auto"/>
        <w:ind w:left="1271"/>
        <w:rPr>
          <w:rFonts w:ascii="Times New Roman" w:eastAsia="Arial Unicode MS" w:hAnsi="Times New Roman" w:hint="eastAsia"/>
          <w:bCs/>
          <w:sz w:val="24"/>
          <w:szCs w:val="24"/>
        </w:rPr>
      </w:pPr>
      <w:r>
        <w:rPr>
          <w:rFonts w:ascii="Times New Roman" w:eastAsia="Arial Unicode MS" w:hAnsi="Times New Roman" w:hint="eastAsia"/>
          <w:bCs/>
          <w:sz w:val="24"/>
          <w:szCs w:val="24"/>
        </w:rPr>
        <w:t>-</w:t>
      </w:r>
      <w:r>
        <w:t xml:space="preserve"> </w:t>
      </w:r>
      <w:r>
        <w:rPr>
          <w:rFonts w:ascii="Times New Roman" w:eastAsia="Arial Unicode MS" w:hAnsi="Times New Roman" w:hint="eastAsia"/>
          <w:bCs/>
          <w:sz w:val="24"/>
          <w:szCs w:val="24"/>
        </w:rPr>
        <w:t>T</w:t>
      </w:r>
      <w:r>
        <w:rPr>
          <w:rFonts w:ascii="Times New Roman" w:eastAsia="Arial Unicode MS" w:hAnsi="Times New Roman"/>
          <w:bCs/>
          <w:sz w:val="24"/>
          <w:szCs w:val="24"/>
        </w:rPr>
        <w:t>echnolog</w:t>
      </w:r>
      <w:r>
        <w:rPr>
          <w:rFonts w:ascii="Times New Roman" w:eastAsia="Arial Unicode MS" w:hAnsi="Times New Roman" w:hint="eastAsia"/>
          <w:bCs/>
          <w:sz w:val="24"/>
          <w:szCs w:val="24"/>
        </w:rPr>
        <w:t>ies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hint="eastAsia"/>
          <w:bCs/>
          <w:sz w:val="24"/>
          <w:szCs w:val="24"/>
        </w:rPr>
        <w:t>that might significantly improve current</w:t>
      </w:r>
      <w:r>
        <w:t xml:space="preserve"> </w:t>
      </w:r>
      <w:r>
        <w:rPr>
          <w:rFonts w:ascii="Times New Roman" w:eastAsia="Arial Unicode MS" w:hAnsi="Times New Roman"/>
          <w:bCs/>
          <w:sz w:val="24"/>
          <w:szCs w:val="24"/>
        </w:rPr>
        <w:t>disaster mitigation</w:t>
      </w:r>
      <w:r>
        <w:rPr>
          <w:rFonts w:ascii="Times New Roman" w:eastAsia="Arial Unicode MS" w:hAnsi="Times New Roman" w:hint="eastAsia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Cs/>
          <w:sz w:val="24"/>
          <w:szCs w:val="24"/>
        </w:rPr>
        <w:t>initiative</w:t>
      </w:r>
      <w:r>
        <w:rPr>
          <w:rFonts w:ascii="Times New Roman" w:eastAsia="Arial Unicode MS" w:hAnsi="Times New Roman" w:hint="eastAsia"/>
          <w:bCs/>
          <w:sz w:val="24"/>
          <w:szCs w:val="24"/>
        </w:rPr>
        <w:t>s</w:t>
      </w:r>
      <w:r>
        <w:t xml:space="preserve"> </w:t>
      </w:r>
      <w:r>
        <w:rPr>
          <w:rFonts w:ascii="Times New Roman" w:eastAsia="Arial Unicode MS" w:hAnsi="Times New Roman"/>
          <w:bCs/>
          <w:sz w:val="24"/>
          <w:szCs w:val="24"/>
        </w:rPr>
        <w:t>in developing countries;</w:t>
      </w:r>
    </w:p>
    <w:p w:rsidR="003657C6" w:rsidRDefault="003657C6" w:rsidP="003657C6">
      <w:pPr>
        <w:spacing w:after="0" w:line="240" w:lineRule="auto"/>
        <w:ind w:left="1271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 w:hint="eastAsia"/>
          <w:bCs/>
          <w:sz w:val="24"/>
          <w:szCs w:val="24"/>
        </w:rPr>
        <w:t>- C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hallenges </w:t>
      </w:r>
      <w:r>
        <w:rPr>
          <w:rFonts w:ascii="Times New Roman" w:eastAsia="Arial Unicode MS" w:hAnsi="Times New Roman" w:hint="eastAsia"/>
          <w:bCs/>
          <w:sz w:val="24"/>
          <w:szCs w:val="24"/>
        </w:rPr>
        <w:t xml:space="preserve">of </w:t>
      </w:r>
      <w:r>
        <w:rPr>
          <w:rFonts w:ascii="Times New Roman" w:eastAsia="Arial Unicode MS" w:hAnsi="Times New Roman"/>
          <w:bCs/>
          <w:sz w:val="24"/>
          <w:szCs w:val="24"/>
        </w:rPr>
        <w:t>advanc</w:t>
      </w:r>
      <w:r>
        <w:rPr>
          <w:rFonts w:ascii="Times New Roman" w:eastAsia="Arial Unicode MS" w:hAnsi="Times New Roman" w:hint="eastAsia"/>
          <w:bCs/>
          <w:sz w:val="24"/>
          <w:szCs w:val="24"/>
        </w:rPr>
        <w:t>ing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 disaster risk management in developing countries</w:t>
      </w:r>
      <w:r>
        <w:rPr>
          <w:rFonts w:ascii="Times New Roman" w:eastAsia="Arial Unicode MS" w:hAnsi="Times New Roman" w:hint="eastAsia"/>
          <w:bCs/>
          <w:sz w:val="24"/>
          <w:szCs w:val="24"/>
        </w:rPr>
        <w:t xml:space="preserve"> with advanced technolog</w:t>
      </w:r>
      <w:r>
        <w:rPr>
          <w:rFonts w:ascii="Times New Roman" w:eastAsia="Arial Unicode MS" w:hAnsi="Times New Roman"/>
          <w:bCs/>
          <w:sz w:val="24"/>
          <w:szCs w:val="24"/>
        </w:rPr>
        <w:t>ies;</w:t>
      </w:r>
    </w:p>
    <w:p w:rsidR="003657C6" w:rsidRDefault="003657C6" w:rsidP="003657C6">
      <w:pPr>
        <w:spacing w:after="0" w:line="240" w:lineRule="auto"/>
        <w:ind w:left="1271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 w:hint="eastAsia"/>
          <w:bCs/>
          <w:sz w:val="24"/>
          <w:szCs w:val="24"/>
        </w:rPr>
        <w:t xml:space="preserve">- </w:t>
      </w:r>
      <w:r>
        <w:rPr>
          <w:rFonts w:ascii="Times New Roman" w:eastAsia="Arial Unicode MS" w:hAnsi="Times New Roman"/>
          <w:bCs/>
          <w:sz w:val="24"/>
          <w:szCs w:val="24"/>
        </w:rPr>
        <w:t>E</w:t>
      </w:r>
      <w:r>
        <w:rPr>
          <w:rFonts w:ascii="Times New Roman" w:eastAsia="Arial Unicode MS" w:hAnsi="Times New Roman" w:hint="eastAsia"/>
          <w:bCs/>
          <w:sz w:val="24"/>
          <w:szCs w:val="24"/>
        </w:rPr>
        <w:t>nhanc</w:t>
      </w:r>
      <w:r>
        <w:rPr>
          <w:rFonts w:ascii="Times New Roman" w:eastAsia="Arial Unicode MS" w:hAnsi="Times New Roman"/>
          <w:bCs/>
          <w:sz w:val="24"/>
          <w:szCs w:val="24"/>
        </w:rPr>
        <w:t>ing</w:t>
      </w:r>
      <w:r>
        <w:rPr>
          <w:rFonts w:ascii="Times New Roman" w:eastAsia="Arial Unicode MS" w:hAnsi="Times New Roman" w:hint="eastAsia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multilateral </w:t>
      </w:r>
      <w:r>
        <w:rPr>
          <w:rFonts w:ascii="Times New Roman" w:eastAsia="Arial Unicode MS" w:hAnsi="Times New Roman" w:hint="eastAsia"/>
          <w:bCs/>
          <w:sz w:val="24"/>
          <w:szCs w:val="24"/>
        </w:rPr>
        <w:t>international cooperation in the related areas</w:t>
      </w:r>
      <w:r>
        <w:rPr>
          <w:rFonts w:ascii="Times New Roman" w:eastAsia="Arial Unicode MS" w:hAnsi="Times New Roman"/>
          <w:bCs/>
          <w:sz w:val="24"/>
          <w:szCs w:val="24"/>
        </w:rPr>
        <w:t>.</w:t>
      </w:r>
    </w:p>
    <w:p w:rsidR="003657C6" w:rsidRDefault="003657C6" w:rsidP="003657C6">
      <w:pPr>
        <w:spacing w:before="240" w:after="240"/>
        <w:ind w:left="2126" w:hanging="2126"/>
        <w:jc w:val="both"/>
        <w:rPr>
          <w:rFonts w:ascii="Times New Roman" w:eastAsia="Arial Unicode MS" w:hAnsi="Times New Roman"/>
          <w:b/>
          <w:i/>
          <w:color w:val="000000"/>
          <w:sz w:val="24"/>
          <w:szCs w:val="24"/>
        </w:rPr>
      </w:pPr>
      <w:r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>16.</w:t>
      </w:r>
      <w:r>
        <w:rPr>
          <w:rFonts w:ascii="Times New Roman" w:eastAsia="Arial Unicode MS" w:hAnsi="Times New Roman" w:hint="eastAsia"/>
          <w:b/>
          <w:i/>
          <w:color w:val="000000"/>
          <w:sz w:val="24"/>
          <w:szCs w:val="24"/>
          <w:lang w:val="en-US"/>
        </w:rPr>
        <w:t>1</w:t>
      </w:r>
      <w:r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>0 – 16.</w:t>
      </w:r>
      <w:r>
        <w:rPr>
          <w:rFonts w:ascii="Times New Roman" w:eastAsia="Arial Unicode MS" w:hAnsi="Times New Roman" w:hint="eastAsia"/>
          <w:b/>
          <w:i/>
          <w:color w:val="000000"/>
          <w:sz w:val="24"/>
          <w:szCs w:val="24"/>
          <w:lang w:val="en-US"/>
        </w:rPr>
        <w:t>3</w:t>
      </w:r>
      <w:r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>0</w:t>
      </w:r>
      <w:r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ab/>
        <w:t>Coffee Break</w:t>
      </w:r>
    </w:p>
    <w:p w:rsidR="003657C6" w:rsidRDefault="003657C6" w:rsidP="003657C6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Engaging developing Countries in multilateral collaborative mechanisms and activities: 16:</w:t>
      </w:r>
      <w:r>
        <w:rPr>
          <w:rFonts w:ascii="Times New Roman" w:eastAsia="Arial Unicode MS" w:hAnsi="Times New Roman" w:hint="eastAsia"/>
          <w:b/>
          <w:sz w:val="24"/>
          <w:szCs w:val="24"/>
          <w:lang w:val="en-US"/>
        </w:rPr>
        <w:t>3</w:t>
      </w:r>
      <w:r>
        <w:rPr>
          <w:rFonts w:ascii="Times New Roman" w:eastAsia="Arial Unicode MS" w:hAnsi="Times New Roman"/>
          <w:b/>
          <w:sz w:val="24"/>
          <w:szCs w:val="24"/>
        </w:rPr>
        <w:t>0-17:20</w:t>
      </w:r>
    </w:p>
    <w:p w:rsidR="003657C6" w:rsidRDefault="003657C6" w:rsidP="003657C6">
      <w:pPr>
        <w:numPr>
          <w:ilvl w:val="4"/>
          <w:numId w:val="1"/>
        </w:numPr>
        <w:spacing w:after="0" w:line="240" w:lineRule="auto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Establishment of a Joint Working Group;</w:t>
      </w:r>
    </w:p>
    <w:p w:rsidR="003657C6" w:rsidRDefault="003657C6" w:rsidP="003657C6">
      <w:pPr>
        <w:numPr>
          <w:ilvl w:val="4"/>
          <w:numId w:val="1"/>
        </w:numPr>
        <w:spacing w:after="0" w:line="240" w:lineRule="auto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 xml:space="preserve">Joint </w:t>
      </w:r>
      <w:r>
        <w:rPr>
          <w:rFonts w:ascii="Times New Roman" w:eastAsia="Arial Unicode MS" w:hAnsi="Times New Roman"/>
          <w:bCs/>
          <w:sz w:val="24"/>
          <w:szCs w:val="24"/>
          <w:lang w:val="en-US"/>
        </w:rPr>
        <w:t>S</w:t>
      </w:r>
      <w:r>
        <w:rPr>
          <w:rFonts w:ascii="Times New Roman" w:eastAsia="Arial Unicode MS" w:hAnsi="Times New Roman" w:hint="eastAsia"/>
          <w:bCs/>
          <w:sz w:val="24"/>
          <w:szCs w:val="24"/>
          <w:lang w:val="en-US"/>
        </w:rPr>
        <w:t>tatement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 for disaster mitigation in developing countries;</w:t>
      </w:r>
    </w:p>
    <w:p w:rsidR="003657C6" w:rsidRDefault="003657C6" w:rsidP="003657C6">
      <w:pPr>
        <w:numPr>
          <w:ilvl w:val="4"/>
          <w:numId w:val="1"/>
        </w:numPr>
        <w:spacing w:after="0" w:line="240" w:lineRule="auto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Others.</w:t>
      </w:r>
    </w:p>
    <w:p w:rsidR="003657C6" w:rsidRDefault="003657C6" w:rsidP="003657C6">
      <w:pPr>
        <w:spacing w:beforeLines="100"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Wrap Up and Conclusions: 17:20-17:30</w:t>
      </w:r>
    </w:p>
    <w:p w:rsidR="003657C6" w:rsidRDefault="003657C6" w:rsidP="003657C6">
      <w:pPr>
        <w:spacing w:beforeLines="100"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End of meeting: 17:30</w:t>
      </w:r>
    </w:p>
    <w:p w:rsidR="003657C6" w:rsidRDefault="003657C6" w:rsidP="003657C6">
      <w:pPr>
        <w:spacing w:beforeLines="100" w:after="0" w:line="240" w:lineRule="auto"/>
        <w:rPr>
          <w:rFonts w:ascii="Times New Roman" w:eastAsia="Arial Unicode MS" w:hAnsi="Times New Roman" w:hint="eastAsia"/>
          <w:b/>
        </w:rPr>
      </w:pPr>
    </w:p>
    <w:p w:rsidR="003657C6" w:rsidRDefault="003657C6" w:rsidP="003657C6">
      <w:pPr>
        <w:spacing w:beforeLines="100" w:after="0" w:line="240" w:lineRule="auto"/>
        <w:rPr>
          <w:rFonts w:ascii="Times New Roman" w:eastAsia="Arial Unicode MS" w:hAnsi="Times New Roman" w:hint="eastAsia"/>
          <w:b/>
        </w:rPr>
      </w:pPr>
    </w:p>
    <w:p w:rsidR="003657C6" w:rsidRDefault="003657C6" w:rsidP="003657C6">
      <w:pPr>
        <w:spacing w:beforeLines="100" w:after="0" w:line="240" w:lineRule="auto"/>
        <w:rPr>
          <w:rFonts w:ascii="Times New Roman" w:eastAsia="Arial Unicode MS" w:hAnsi="Times New Roman"/>
          <w:b/>
        </w:rPr>
      </w:pPr>
    </w:p>
    <w:sectPr w:rsidR="003657C6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66" w:rsidRDefault="003657C6" w:rsidP="00FA6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7966" w:rsidRDefault="003657C6" w:rsidP="002A058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66" w:rsidRDefault="003657C6" w:rsidP="007D059C">
    <w:pPr>
      <w:pStyle w:val="a3"/>
      <w:framePr w:w="464" w:h="339" w:hRule="exact" w:wrap="around" w:vAnchor="text" w:hAnchor="page" w:x="5498" w:y="39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instrText xml:space="preserve">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B7966" w:rsidRDefault="003657C6" w:rsidP="007D059C">
    <w:pPr>
      <w:pStyle w:val="a3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0C"/>
    <w:multiLevelType w:val="multilevel"/>
    <w:tmpl w:val="0000000C"/>
    <w:lvl w:ilvl="0"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  <w:b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27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000000D"/>
    <w:multiLevelType w:val="multilevel"/>
    <w:tmpl w:val="0000000D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000000E"/>
    <w:multiLevelType w:val="multilevel"/>
    <w:tmpl w:val="0000000E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ED3713"/>
    <w:multiLevelType w:val="multilevel"/>
    <w:tmpl w:val="1744FE28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57C6"/>
    <w:rsid w:val="003657C6"/>
    <w:rsid w:val="00BD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C6"/>
    <w:pPr>
      <w:spacing w:after="200" w:line="276" w:lineRule="auto"/>
    </w:pPr>
    <w:rPr>
      <w:rFonts w:ascii="Calibri" w:eastAsia="宋体" w:hAnsi="Calibri" w:cs="Times New Roman"/>
      <w:kern w:val="0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3657C6"/>
    <w:rPr>
      <w:sz w:val="18"/>
      <w:szCs w:val="18"/>
    </w:rPr>
  </w:style>
  <w:style w:type="paragraph" w:customStyle="1" w:styleId="ListParagraph">
    <w:name w:val="List Paragraph"/>
    <w:basedOn w:val="a"/>
    <w:next w:val="a"/>
    <w:rsid w:val="003657C6"/>
    <w:pPr>
      <w:autoSpaceDE w:val="0"/>
      <w:autoSpaceDN w:val="0"/>
      <w:adjustRightInd w:val="0"/>
      <w:spacing w:after="0" w:line="240" w:lineRule="auto"/>
    </w:pPr>
    <w:rPr>
      <w:rFonts w:ascii="宋体"/>
      <w:sz w:val="24"/>
      <w:szCs w:val="24"/>
    </w:rPr>
  </w:style>
  <w:style w:type="paragraph" w:styleId="a3">
    <w:name w:val="footer"/>
    <w:basedOn w:val="a"/>
    <w:link w:val="Char"/>
    <w:rsid w:val="003657C6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1">
    <w:name w:val="页脚 Char1"/>
    <w:basedOn w:val="a0"/>
    <w:link w:val="a3"/>
    <w:uiPriority w:val="99"/>
    <w:semiHidden/>
    <w:rsid w:val="003657C6"/>
    <w:rPr>
      <w:rFonts w:ascii="Calibri" w:eastAsia="宋体" w:hAnsi="Calibri" w:cs="Times New Roman"/>
      <w:kern w:val="0"/>
      <w:sz w:val="18"/>
      <w:szCs w:val="18"/>
      <w:lang w:val="en-US"/>
    </w:rPr>
  </w:style>
  <w:style w:type="character" w:styleId="a4">
    <w:name w:val="page number"/>
    <w:basedOn w:val="a0"/>
    <w:rsid w:val="00365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您的公司名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2014-01-07T07:49:00Z</dcterms:created>
  <dcterms:modified xsi:type="dcterms:W3CDTF">2014-01-07T07:53:00Z</dcterms:modified>
</cp:coreProperties>
</file>