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A" w:rsidRDefault="00312C8A" w:rsidP="00312C8A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Annex</w:t>
      </w:r>
      <w:r>
        <w:rPr>
          <w:rFonts w:ascii="Times New Roman" w:eastAsia="Arial Unicode MS" w:hAnsi="Times New Roman" w:hint="eastAsia"/>
          <w:b/>
          <w:sz w:val="28"/>
          <w:szCs w:val="28"/>
        </w:rPr>
        <w:t xml:space="preserve"> 1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: Proposed </w:t>
      </w:r>
      <w:r>
        <w:rPr>
          <w:rFonts w:ascii="Times New Roman" w:eastAsia="Arial Unicode MS" w:hAnsi="Times New Roman" w:hint="eastAsia"/>
          <w:b/>
          <w:sz w:val="28"/>
          <w:szCs w:val="28"/>
        </w:rPr>
        <w:t>Items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for Joint Working Group on </w:t>
      </w:r>
      <w:r>
        <w:rPr>
          <w:rFonts w:ascii="Times New Roman" w:eastAsia="Arial Unicode MS" w:hAnsi="Times New Roman" w:hint="eastAsia"/>
          <w:b/>
          <w:sz w:val="28"/>
          <w:szCs w:val="28"/>
        </w:rPr>
        <w:t xml:space="preserve">Space </w:t>
      </w:r>
      <w:r>
        <w:rPr>
          <w:rFonts w:ascii="Times New Roman" w:eastAsia="Arial Unicode MS" w:hAnsi="Times New Roman"/>
          <w:b/>
          <w:sz w:val="28"/>
          <w:szCs w:val="28"/>
        </w:rPr>
        <w:t>Technology</w:t>
      </w:r>
      <w:r>
        <w:rPr>
          <w:rFonts w:ascii="Times New Roman" w:eastAsia="Arial Unicode MS" w:hAnsi="Times New Roman" w:hint="eastAsia"/>
          <w:b/>
          <w:sz w:val="28"/>
          <w:szCs w:val="28"/>
        </w:rPr>
        <w:t xml:space="preserve"> for Disaster 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Risk Reduction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in </w:t>
      </w:r>
      <w:r>
        <w:rPr>
          <w:rFonts w:ascii="Times New Roman" w:eastAsia="Arial Unicode MS" w:hAnsi="Times New Roman" w:hint="eastAsia"/>
          <w:b/>
          <w:sz w:val="28"/>
          <w:szCs w:val="28"/>
        </w:rPr>
        <w:t>D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eveloping </w:t>
      </w:r>
      <w:r>
        <w:rPr>
          <w:rFonts w:ascii="Times New Roman" w:eastAsia="Arial Unicode MS" w:hAnsi="Times New Roman" w:hint="eastAsia"/>
          <w:b/>
          <w:sz w:val="28"/>
          <w:szCs w:val="28"/>
        </w:rPr>
        <w:t>C</w:t>
      </w:r>
      <w:r>
        <w:rPr>
          <w:rFonts w:ascii="Times New Roman" w:eastAsia="Arial Unicode MS" w:hAnsi="Times New Roman"/>
          <w:b/>
          <w:sz w:val="28"/>
          <w:szCs w:val="28"/>
        </w:rPr>
        <w:t>ountries</w:t>
      </w:r>
    </w:p>
    <w:p w:rsidR="00312C8A" w:rsidRDefault="00312C8A" w:rsidP="00312C8A">
      <w:pPr>
        <w:spacing w:beforeLines="100" w:after="0" w:line="240" w:lineRule="auto"/>
        <w:rPr>
          <w:rFonts w:ascii="Times New Roman" w:eastAsia="Arial Unicode MS" w:hAnsi="Times New Roman" w:hint="eastAsia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1. Role/</w:t>
      </w:r>
      <w:r>
        <w:rPr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/>
          <w:sz w:val="24"/>
          <w:szCs w:val="24"/>
        </w:rPr>
        <w:t>G</w:t>
      </w:r>
      <w:r>
        <w:rPr>
          <w:rFonts w:ascii="Times New Roman" w:eastAsia="Arial Unicode MS" w:hAnsi="Times New Roman"/>
          <w:b/>
          <w:sz w:val="24"/>
          <w:szCs w:val="24"/>
        </w:rPr>
        <w:t>oals</w:t>
      </w:r>
    </w:p>
    <w:p w:rsidR="00312C8A" w:rsidRDefault="00312C8A" w:rsidP="00312C8A">
      <w:pPr>
        <w:spacing w:beforeLines="50" w:after="0" w:line="240" w:lineRule="auto"/>
        <w:rPr>
          <w:rFonts w:ascii="Times New Roman" w:eastAsia="Arial Unicode MS" w:hAnsi="Times New Roman" w:hint="eastAsia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Cooperate on addressing the challenges of improving scientific capacity in </w:t>
      </w:r>
      <w:r>
        <w:rPr>
          <w:rFonts w:ascii="Times New Roman" w:eastAsia="Arial Unicode MS" w:hAnsi="Times New Roman" w:hint="eastAsia"/>
          <w:sz w:val="24"/>
          <w:szCs w:val="24"/>
        </w:rPr>
        <w:t>s</w:t>
      </w:r>
      <w:r>
        <w:rPr>
          <w:rFonts w:ascii="Times New Roman" w:eastAsia="Arial Unicode MS" w:hAnsi="Times New Roman"/>
          <w:sz w:val="24"/>
          <w:szCs w:val="24"/>
        </w:rPr>
        <w:t xml:space="preserve">pace </w:t>
      </w:r>
      <w:r>
        <w:rPr>
          <w:rFonts w:ascii="Times New Roman" w:eastAsia="Arial Unicode MS" w:hAnsi="Times New Roman" w:hint="eastAsia"/>
          <w:sz w:val="24"/>
          <w:szCs w:val="24"/>
        </w:rPr>
        <w:t>t</w:t>
      </w:r>
      <w:r>
        <w:rPr>
          <w:rFonts w:ascii="Times New Roman" w:eastAsia="Arial Unicode MS" w:hAnsi="Times New Roman"/>
          <w:sz w:val="24"/>
          <w:szCs w:val="24"/>
        </w:rPr>
        <w:t>echnologies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 for d</w:t>
      </w:r>
      <w:r>
        <w:rPr>
          <w:rFonts w:ascii="Times New Roman" w:eastAsia="Arial Unicode MS" w:hAnsi="Times New Roman"/>
          <w:sz w:val="24"/>
          <w:szCs w:val="24"/>
        </w:rPr>
        <w:t xml:space="preserve">isaster </w:t>
      </w:r>
      <w:r>
        <w:rPr>
          <w:rFonts w:ascii="Times New Roman" w:eastAsia="Arial Unicode MS" w:hAnsi="Times New Roman" w:hint="eastAsia"/>
          <w:sz w:val="24"/>
          <w:szCs w:val="24"/>
        </w:rPr>
        <w:t>m</w:t>
      </w:r>
      <w:r>
        <w:rPr>
          <w:rFonts w:ascii="Times New Roman" w:eastAsia="Arial Unicode MS" w:hAnsi="Times New Roman"/>
          <w:sz w:val="24"/>
          <w:szCs w:val="24"/>
        </w:rPr>
        <w:t xml:space="preserve">itigation in </w:t>
      </w:r>
      <w:r>
        <w:rPr>
          <w:rFonts w:ascii="Times New Roman" w:eastAsia="Arial Unicode MS" w:hAnsi="Times New Roman" w:hint="eastAsia"/>
          <w:sz w:val="24"/>
          <w:szCs w:val="24"/>
        </w:rPr>
        <w:t>d</w:t>
      </w:r>
      <w:r>
        <w:rPr>
          <w:rFonts w:ascii="Times New Roman" w:eastAsia="Arial Unicode MS" w:hAnsi="Times New Roman"/>
          <w:sz w:val="24"/>
          <w:szCs w:val="24"/>
        </w:rPr>
        <w:t xml:space="preserve">eveloping </w:t>
      </w:r>
      <w:r>
        <w:rPr>
          <w:rFonts w:ascii="Times New Roman" w:eastAsia="Arial Unicode MS" w:hAnsi="Times New Roman" w:hint="eastAsia"/>
          <w:sz w:val="24"/>
          <w:szCs w:val="24"/>
        </w:rPr>
        <w:t>c</w:t>
      </w:r>
      <w:r>
        <w:rPr>
          <w:rFonts w:ascii="Times New Roman" w:eastAsia="Arial Unicode MS" w:hAnsi="Times New Roman"/>
          <w:sz w:val="24"/>
          <w:szCs w:val="24"/>
        </w:rPr>
        <w:t>ountries</w:t>
      </w:r>
      <w:r>
        <w:rPr>
          <w:rFonts w:ascii="Times New Roman" w:eastAsia="Arial Unicode MS" w:hAnsi="Times New Roman" w:hint="eastAsia"/>
          <w:sz w:val="24"/>
          <w:szCs w:val="24"/>
        </w:rPr>
        <w:t>.</w:t>
      </w:r>
    </w:p>
    <w:p w:rsidR="00312C8A" w:rsidRDefault="00312C8A" w:rsidP="00312C8A">
      <w:pPr>
        <w:spacing w:beforeLines="100"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Arial Unicode MS" w:hAnsi="Times New Roman" w:hint="eastAsia"/>
          <w:b/>
          <w:color w:val="000000"/>
          <w:sz w:val="24"/>
          <w:szCs w:val="24"/>
          <w:lang w:val="en-US"/>
        </w:rPr>
        <w:t>2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en-US"/>
        </w:rPr>
        <w:t>. Composition</w:t>
      </w:r>
    </w:p>
    <w:p w:rsidR="00312C8A" w:rsidRDefault="00312C8A" w:rsidP="00312C8A">
      <w:pPr>
        <w:pStyle w:val="ListParagraph"/>
        <w:numPr>
          <w:ilvl w:val="0"/>
          <w:numId w:val="5"/>
        </w:numPr>
        <w:spacing w:beforeLines="50"/>
        <w:rPr>
          <w:rFonts w:ascii="Times New Roman" w:eastAsia="Arial Unicode MS" w:hAnsi="Times New Roman" w:hint="eastAsia"/>
          <w:lang w:val="en-US"/>
        </w:rPr>
      </w:pPr>
      <w:r>
        <w:rPr>
          <w:rFonts w:ascii="Times New Roman" w:eastAsia="Arial Unicode MS" w:hAnsi="Times New Roman"/>
          <w:lang w:val="en-US"/>
        </w:rPr>
        <w:t xml:space="preserve">Joint Working Group </w:t>
      </w:r>
      <w:r>
        <w:rPr>
          <w:rFonts w:ascii="Times New Roman" w:eastAsia="Arial Unicode MS" w:hAnsi="Times New Roman" w:hint="eastAsia"/>
          <w:lang w:val="en-US"/>
        </w:rPr>
        <w:t>is</w:t>
      </w:r>
      <w:r>
        <w:rPr>
          <w:rFonts w:ascii="Times New Roman" w:eastAsia="Arial Unicode MS" w:hAnsi="Times New Roman"/>
          <w:lang w:val="en-US"/>
        </w:rPr>
        <w:t xml:space="preserve"> composed of:</w:t>
      </w:r>
      <w:r>
        <w:rPr>
          <w:rFonts w:ascii="Times New Roman" w:eastAsia="Arial Unicode MS" w:hAnsi="Times New Roman" w:hint="eastAsia"/>
          <w:lang w:val="en-US"/>
        </w:rPr>
        <w:t xml:space="preserve"> e</w:t>
      </w:r>
      <w:r>
        <w:rPr>
          <w:rFonts w:ascii="Times New Roman" w:eastAsia="Arial Unicode MS" w:hAnsi="Times New Roman"/>
          <w:lang w:val="en-US"/>
        </w:rPr>
        <w:t xml:space="preserve">xperts, appointed by the </w:t>
      </w:r>
      <w:r w:rsidRPr="00D77EB4">
        <w:rPr>
          <w:rFonts w:ascii="Times New Roman" w:eastAsia="Arial Unicode MS" w:hAnsi="Times New Roman"/>
          <w:lang w:val="en-US"/>
        </w:rPr>
        <w:t>JWG participating members</w:t>
      </w:r>
      <w:r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 w:hint="eastAsia"/>
        </w:rPr>
        <w:t>(</w:t>
      </w:r>
      <w:r w:rsidRPr="00437CB1">
        <w:rPr>
          <w:rFonts w:ascii="Times New Roman" w:eastAsia="Arial Unicode MS" w:hAnsi="Times New Roman"/>
        </w:rPr>
        <w:t xml:space="preserve">Each member is requested to nominate </w:t>
      </w:r>
      <w:r>
        <w:rPr>
          <w:rFonts w:ascii="Times New Roman" w:eastAsia="Arial Unicode MS" w:hAnsi="Times New Roman" w:hint="eastAsia"/>
        </w:rPr>
        <w:t xml:space="preserve">2-3 </w:t>
      </w:r>
      <w:r w:rsidRPr="00437CB1">
        <w:rPr>
          <w:rFonts w:ascii="Times New Roman" w:eastAsia="Arial Unicode MS" w:hAnsi="Times New Roman"/>
        </w:rPr>
        <w:t>expert</w:t>
      </w:r>
      <w:r>
        <w:rPr>
          <w:rFonts w:ascii="Times New Roman" w:eastAsia="Arial Unicode MS" w:hAnsi="Times New Roman" w:hint="eastAsia"/>
        </w:rPr>
        <w:t>s inculding</w:t>
      </w:r>
      <w:r w:rsidRPr="00437CB1">
        <w:rPr>
          <w:rFonts w:ascii="Times New Roman" w:eastAsia="Arial Unicode MS" w:hAnsi="Times New Roman"/>
        </w:rPr>
        <w:t xml:space="preserve"> at least one expert from developing countries</w:t>
      </w:r>
      <w:r>
        <w:rPr>
          <w:rFonts w:ascii="Times New Roman" w:eastAsia="Arial Unicode MS" w:hAnsi="Times New Roman" w:hint="eastAsia"/>
        </w:rPr>
        <w:t>).</w:t>
      </w:r>
      <w:r>
        <w:rPr>
          <w:rFonts w:ascii="Times New Roman" w:eastAsia="Arial Unicode MS" w:hAnsi="Times New Roman"/>
          <w:lang w:val="en-US"/>
        </w:rPr>
        <w:t xml:space="preserve">   </w:t>
      </w:r>
    </w:p>
    <w:p w:rsidR="00312C8A" w:rsidRDefault="00312C8A" w:rsidP="00312C8A">
      <w:pPr>
        <w:numPr>
          <w:ilvl w:val="0"/>
          <w:numId w:val="1"/>
        </w:numPr>
        <w:spacing w:beforeLines="50" w:after="0" w:line="240" w:lineRule="auto"/>
        <w:rPr>
          <w:rFonts w:ascii="Times New Roman" w:eastAsia="Arial Unicode MS" w:hAnsi="Times New Roman" w:hint="eastAsia"/>
          <w:sz w:val="24"/>
          <w:szCs w:val="24"/>
          <w:lang w:val="en-US"/>
        </w:rPr>
      </w:pPr>
      <w:r>
        <w:rPr>
          <w:rFonts w:ascii="Times New Roman" w:eastAsia="Arial Unicode MS" w:hAnsi="Times New Roman" w:hint="eastAsia"/>
          <w:sz w:val="24"/>
          <w:szCs w:val="24"/>
          <w:lang w:val="en-US"/>
        </w:rPr>
        <w:t>P</w:t>
      </w:r>
      <w:r w:rsidRPr="00D77EB4">
        <w:rPr>
          <w:rFonts w:ascii="Times New Roman" w:eastAsia="Arial Unicode MS" w:hAnsi="Times New Roman"/>
          <w:sz w:val="24"/>
          <w:szCs w:val="24"/>
          <w:lang w:val="en-US"/>
        </w:rPr>
        <w:t>articipating members</w:t>
      </w:r>
      <w:r w:rsidRPr="00A2725F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Pr="00614122">
        <w:rPr>
          <w:rFonts w:ascii="Times New Roman" w:eastAsia="Arial Unicode MS" w:hAnsi="Times New Roman"/>
          <w:sz w:val="24"/>
          <w:szCs w:val="24"/>
          <w:lang w:val="en-US"/>
        </w:rPr>
        <w:t xml:space="preserve">nominate 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 xml:space="preserve">the </w:t>
      </w:r>
      <w:r w:rsidRPr="00A2725F">
        <w:rPr>
          <w:rFonts w:ascii="Times New Roman" w:eastAsia="Arial Unicode MS" w:hAnsi="Times New Roman"/>
          <w:sz w:val="24"/>
          <w:szCs w:val="24"/>
          <w:lang w:val="en-US"/>
        </w:rPr>
        <w:t>Contact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 xml:space="preserve"> </w:t>
      </w:r>
      <w:r w:rsidRPr="00A2725F">
        <w:rPr>
          <w:rFonts w:ascii="Times New Roman" w:eastAsia="Arial Unicode MS" w:hAnsi="Times New Roman"/>
          <w:sz w:val="24"/>
          <w:szCs w:val="24"/>
          <w:lang w:val="en-US"/>
        </w:rPr>
        <w:t xml:space="preserve">Points 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>of JWG, and to ensure</w:t>
      </w:r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the collaborative efforts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>, a l</w:t>
      </w:r>
      <w:r>
        <w:rPr>
          <w:rFonts w:ascii="Times New Roman" w:eastAsia="Arial Unicode MS" w:hAnsi="Times New Roman"/>
          <w:sz w:val="24"/>
          <w:szCs w:val="24"/>
          <w:lang w:val="en-US"/>
        </w:rPr>
        <w:t xml:space="preserve">iaison 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>o</w:t>
      </w:r>
      <w:r>
        <w:rPr>
          <w:rFonts w:ascii="Times New Roman" w:eastAsia="Arial Unicode MS" w:hAnsi="Times New Roman"/>
          <w:sz w:val="24"/>
          <w:szCs w:val="24"/>
          <w:lang w:val="en-US"/>
        </w:rPr>
        <w:t xml:space="preserve">ffice 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 xml:space="preserve">is </w:t>
      </w:r>
      <w:r>
        <w:rPr>
          <w:rFonts w:ascii="Times New Roman" w:eastAsia="Arial Unicode MS" w:hAnsi="Times New Roman"/>
          <w:sz w:val="24"/>
          <w:szCs w:val="24"/>
          <w:lang w:val="en-US"/>
        </w:rPr>
        <w:t>establish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 xml:space="preserve">ed and </w:t>
      </w:r>
      <w:r>
        <w:rPr>
          <w:rFonts w:ascii="Times New Roman" w:eastAsia="Arial Unicode MS" w:hAnsi="Times New Roman"/>
          <w:sz w:val="24"/>
          <w:szCs w:val="24"/>
          <w:lang w:val="en-US"/>
        </w:rPr>
        <w:t>supported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 xml:space="preserve"> at</w:t>
      </w:r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CAS-TWAS </w:t>
      </w:r>
      <w:proofErr w:type="spellStart"/>
      <w:r>
        <w:rPr>
          <w:rFonts w:ascii="Times New Roman" w:eastAsia="Arial Unicode MS" w:hAnsi="Times New Roman"/>
          <w:sz w:val="24"/>
          <w:szCs w:val="24"/>
          <w:lang w:val="en-US"/>
        </w:rPr>
        <w:t>CoE</w:t>
      </w:r>
      <w:proofErr w:type="spellEnd"/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SDIM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>, Beijing China.</w:t>
      </w:r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</w:p>
    <w:p w:rsidR="00312C8A" w:rsidRDefault="00312C8A" w:rsidP="00312C8A">
      <w:pPr>
        <w:spacing w:beforeLines="100" w:after="0" w:line="240" w:lineRule="auto"/>
        <w:rPr>
          <w:rFonts w:ascii="Times New Roman" w:eastAsia="Arial Unicode MS" w:hAnsi="Times New Roman"/>
          <w:b/>
          <w:sz w:val="24"/>
          <w:szCs w:val="24"/>
          <w:lang w:val="en-US"/>
        </w:rPr>
      </w:pP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3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>. Reports to</w:t>
      </w:r>
    </w:p>
    <w:p w:rsidR="00312C8A" w:rsidRDefault="00312C8A" w:rsidP="00312C8A">
      <w:pPr>
        <w:spacing w:beforeLines="50" w:after="0" w:line="240" w:lineRule="auto"/>
        <w:rPr>
          <w:rFonts w:ascii="Times New Roman" w:eastAsia="Arial Unicode MS" w:hAnsi="Times New Roman" w:hint="eastAsia"/>
          <w:sz w:val="24"/>
          <w:szCs w:val="24"/>
          <w:lang w:val="en-US"/>
        </w:rPr>
      </w:pPr>
      <w:proofErr w:type="gramStart"/>
      <w:r>
        <w:rPr>
          <w:rFonts w:ascii="Times New Roman" w:eastAsia="Arial Unicode MS" w:hAnsi="Times New Roman"/>
          <w:sz w:val="24"/>
          <w:szCs w:val="24"/>
          <w:lang w:val="en-US"/>
        </w:rPr>
        <w:t xml:space="preserve">Co-Chairs of the 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 xml:space="preserve">JWG </w:t>
      </w:r>
      <w:r>
        <w:rPr>
          <w:rFonts w:ascii="Times New Roman" w:eastAsia="Arial Unicode MS" w:hAnsi="Times New Roman"/>
          <w:sz w:val="24"/>
          <w:szCs w:val="24"/>
          <w:lang w:val="en-US"/>
        </w:rPr>
        <w:t>(to be decided)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>.</w:t>
      </w:r>
      <w:proofErr w:type="gramEnd"/>
    </w:p>
    <w:p w:rsidR="00312C8A" w:rsidRDefault="00312C8A" w:rsidP="00312C8A">
      <w:pPr>
        <w:spacing w:beforeLines="100"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 w:hint="eastAsia"/>
          <w:b/>
          <w:sz w:val="24"/>
          <w:szCs w:val="24"/>
        </w:rPr>
        <w:t>4</w:t>
      </w:r>
      <w:r>
        <w:rPr>
          <w:rFonts w:ascii="Times New Roman" w:eastAsia="Arial Unicode MS" w:hAnsi="Times New Roman"/>
          <w:b/>
          <w:sz w:val="24"/>
          <w:szCs w:val="24"/>
        </w:rPr>
        <w:t>. Responsibilities</w:t>
      </w:r>
    </w:p>
    <w:p w:rsidR="00312C8A" w:rsidRDefault="00312C8A" w:rsidP="00312C8A">
      <w:pPr>
        <w:pStyle w:val="ListParagraph"/>
        <w:numPr>
          <w:ilvl w:val="0"/>
          <w:numId w:val="2"/>
        </w:numPr>
        <w:spacing w:beforeLines="50"/>
        <w:rPr>
          <w:rFonts w:ascii="Times New Roman" w:eastAsia="Arial Unicode MS" w:hAnsi="Times New Roman" w:hint="eastAsia"/>
        </w:rPr>
      </w:pPr>
      <w:r>
        <w:rPr>
          <w:rFonts w:ascii="Times New Roman" w:eastAsia="Arial Unicode MS" w:hAnsi="Times New Roman"/>
        </w:rPr>
        <w:t xml:space="preserve">Prepare and publish a </w:t>
      </w:r>
      <w:r>
        <w:rPr>
          <w:rFonts w:ascii="Times New Roman" w:eastAsia="Arial Unicode MS" w:hAnsi="Times New Roman" w:hint="eastAsia"/>
        </w:rPr>
        <w:t xml:space="preserve">status </w:t>
      </w:r>
      <w:r>
        <w:rPr>
          <w:rFonts w:ascii="Times New Roman" w:eastAsia="Arial Unicode MS" w:hAnsi="Times New Roman"/>
        </w:rPr>
        <w:t xml:space="preserve">report </w:t>
      </w:r>
      <w:r>
        <w:rPr>
          <w:rFonts w:ascii="Times New Roman" w:eastAsia="Arial Unicode MS" w:hAnsi="Times New Roman" w:hint="eastAsia"/>
        </w:rPr>
        <w:t>of</w:t>
      </w:r>
      <w:r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 w:hint="eastAsia"/>
        </w:rPr>
        <w:t>d</w:t>
      </w:r>
      <w:r>
        <w:rPr>
          <w:rFonts w:ascii="Times New Roman" w:eastAsia="Arial Unicode MS" w:hAnsi="Times New Roman"/>
        </w:rPr>
        <w:t>eveloping countries in 201</w:t>
      </w:r>
      <w:r>
        <w:rPr>
          <w:rFonts w:ascii="Times New Roman" w:eastAsia="Arial Unicode MS" w:hAnsi="Times New Roman" w:hint="eastAsia"/>
        </w:rPr>
        <w:t>5</w:t>
      </w:r>
      <w:r>
        <w:rPr>
          <w:rFonts w:ascii="Times New Roman" w:eastAsia="Arial Unicode MS" w:hAnsi="Times New Roman"/>
        </w:rPr>
        <w:t>.</w:t>
      </w:r>
    </w:p>
    <w:p w:rsidR="00312C8A" w:rsidRDefault="00312C8A" w:rsidP="00312C8A">
      <w:pPr>
        <w:pStyle w:val="ListParagraph"/>
        <w:numPr>
          <w:ilvl w:val="0"/>
          <w:numId w:val="2"/>
        </w:numPr>
        <w:spacing w:beforeLines="5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Provide support to </w:t>
      </w:r>
      <w:r>
        <w:rPr>
          <w:rFonts w:ascii="Times New Roman" w:eastAsia="Arial Unicode MS" w:hAnsi="Times New Roman" w:hint="eastAsia"/>
        </w:rPr>
        <w:t>JWG</w:t>
      </w:r>
      <w:r>
        <w:rPr>
          <w:rFonts w:ascii="Times New Roman" w:eastAsia="Arial Unicode MS" w:hAnsi="Times New Roman"/>
        </w:rPr>
        <w:t xml:space="preserve"> participating</w:t>
      </w:r>
      <w:r>
        <w:rPr>
          <w:rFonts w:ascii="Times New Roman" w:eastAsia="Arial Unicode MS" w:hAnsi="Times New Roman" w:hint="eastAsia"/>
        </w:rPr>
        <w:t xml:space="preserve"> members</w:t>
      </w:r>
      <w:r>
        <w:rPr>
          <w:rFonts w:ascii="Times New Roman" w:eastAsia="Arial Unicode MS" w:hAnsi="Times New Roman"/>
        </w:rPr>
        <w:t xml:space="preserve"> to ensure that </w:t>
      </w:r>
      <w:r>
        <w:rPr>
          <w:rFonts w:ascii="Times New Roman" w:eastAsia="Arial Unicode MS" w:hAnsi="Times New Roman" w:hint="eastAsia"/>
          <w:lang w:val="en-US"/>
        </w:rPr>
        <w:t xml:space="preserve">goals of the </w:t>
      </w:r>
      <w:r>
        <w:rPr>
          <w:rFonts w:ascii="Times New Roman" w:eastAsia="Arial Unicode MS" w:hAnsi="Times New Roman" w:hint="eastAsia"/>
        </w:rPr>
        <w:t>JWG</w:t>
      </w:r>
      <w:r>
        <w:rPr>
          <w:rFonts w:ascii="Times New Roman" w:eastAsia="Arial Unicode MS" w:hAnsi="Times New Roman" w:hint="eastAsia"/>
          <w:lang w:val="en-US"/>
        </w:rPr>
        <w:t xml:space="preserve"> </w:t>
      </w:r>
      <w:r>
        <w:rPr>
          <w:rFonts w:ascii="Times New Roman" w:eastAsia="Arial Unicode MS" w:hAnsi="Times New Roman"/>
        </w:rPr>
        <w:t>are met</w:t>
      </w:r>
      <w:r>
        <w:rPr>
          <w:rFonts w:ascii="Times New Roman" w:eastAsia="Arial Unicode MS" w:hAnsi="Times New Roman" w:hint="eastAsia"/>
        </w:rPr>
        <w:t>.</w:t>
      </w:r>
      <w:r>
        <w:rPr>
          <w:rFonts w:ascii="Times New Roman" w:eastAsia="Arial Unicode MS" w:hAnsi="Times New Roman"/>
          <w:lang w:val="en-US"/>
        </w:rPr>
        <w:t xml:space="preserve">                                </w:t>
      </w:r>
    </w:p>
    <w:p w:rsidR="00312C8A" w:rsidRDefault="00312C8A" w:rsidP="00312C8A">
      <w:pPr>
        <w:spacing w:beforeLines="100" w:after="0" w:line="240" w:lineRule="auto"/>
        <w:rPr>
          <w:rFonts w:ascii="Times New Roman" w:eastAsia="Arial Unicode MS" w:hAnsi="Times New Roman"/>
          <w:b/>
          <w:sz w:val="24"/>
          <w:szCs w:val="24"/>
          <w:lang w:val="en-US"/>
        </w:rPr>
      </w:pP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5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>. Membership</w:t>
      </w:r>
    </w:p>
    <w:p w:rsidR="00312C8A" w:rsidRDefault="00312C8A" w:rsidP="00312C8A">
      <w:pPr>
        <w:spacing w:beforeLines="50" w:after="0" w:line="240" w:lineRule="auto"/>
        <w:rPr>
          <w:rFonts w:ascii="Times New Roman" w:eastAsia="Arial Unicode MS" w:hAnsi="Times New Roman"/>
          <w:sz w:val="24"/>
          <w:szCs w:val="24"/>
          <w:lang w:val="en-US"/>
        </w:rPr>
      </w:pPr>
      <w:r>
        <w:rPr>
          <w:rFonts w:ascii="Times New Roman" w:eastAsia="Arial Unicode MS" w:hAnsi="Times New Roman"/>
          <w:sz w:val="24"/>
          <w:szCs w:val="24"/>
          <w:lang w:val="en-US"/>
        </w:rPr>
        <w:t xml:space="preserve">The JWG </w:t>
      </w:r>
      <w:r>
        <w:rPr>
          <w:rFonts w:ascii="Times New Roman" w:eastAsia="Arial Unicode MS" w:hAnsi="Times New Roman"/>
          <w:sz w:val="24"/>
          <w:szCs w:val="24"/>
        </w:rPr>
        <w:t>participating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 members</w:t>
      </w:r>
      <w:r>
        <w:rPr>
          <w:rFonts w:ascii="Times New Roman" w:eastAsia="Arial Unicode MS" w:hAnsi="Times New Roman"/>
          <w:sz w:val="24"/>
          <w:szCs w:val="24"/>
          <w:lang w:val="en-US"/>
        </w:rPr>
        <w:t xml:space="preserve"> will initially comprise: </w:t>
      </w:r>
    </w:p>
    <w:p w:rsidR="00312C8A" w:rsidRDefault="00312C8A" w:rsidP="00312C8A">
      <w:pPr>
        <w:spacing w:beforeLines="50" w:after="0" w:line="240" w:lineRule="auto"/>
        <w:rPr>
          <w:rFonts w:ascii="Times New Roman" w:eastAsia="Arial Unicode MS" w:hAnsi="Times New Roman" w:hint="eastAsia"/>
          <w:sz w:val="24"/>
          <w:szCs w:val="24"/>
          <w:lang w:val="en-US"/>
        </w:rPr>
      </w:pPr>
      <w:r>
        <w:rPr>
          <w:rFonts w:ascii="Times New Roman" w:eastAsia="Arial Unicode MS" w:hAnsi="Times New Roman" w:hint="eastAsia"/>
          <w:sz w:val="24"/>
          <w:szCs w:val="24"/>
          <w:lang w:val="en-US"/>
        </w:rPr>
        <w:t>Lead organization:</w:t>
      </w:r>
    </w:p>
    <w:p w:rsidR="00312C8A" w:rsidRDefault="00312C8A" w:rsidP="00312C8A">
      <w:pPr>
        <w:pStyle w:val="ListParagraph"/>
        <w:numPr>
          <w:ilvl w:val="0"/>
          <w:numId w:val="3"/>
        </w:numPr>
        <w:spacing w:beforeLines="50"/>
        <w:rPr>
          <w:rFonts w:ascii="Times New Roman" w:eastAsia="Arial Unicode MS" w:hAnsi="Times New Roman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Arial Unicode MS" w:hAnsi="Times New Roman"/>
              <w:lang w:val="en-US"/>
            </w:rPr>
            <w:t>CAS-TWAS</w:t>
          </w:r>
        </w:smartTag>
        <w:r>
          <w:rPr>
            <w:rFonts w:ascii="Times New Roman" w:eastAsia="Arial Unicode MS" w:hAnsi="Times New Roman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eastAsia="Arial Unicode MS" w:hAnsi="Times New Roman"/>
              <w:lang w:val="en-US"/>
            </w:rPr>
            <w:t>Center</w:t>
          </w:r>
        </w:smartTag>
      </w:smartTag>
      <w:r>
        <w:rPr>
          <w:rFonts w:ascii="Times New Roman" w:eastAsia="Arial Unicode MS" w:hAnsi="Times New Roman"/>
          <w:lang w:val="en-US"/>
        </w:rPr>
        <w:t xml:space="preserve"> of Excellence on Space Technology for Disaster Mitigation (</w:t>
      </w:r>
      <w:proofErr w:type="spellStart"/>
      <w:r>
        <w:rPr>
          <w:rFonts w:ascii="Times New Roman" w:eastAsia="Arial Unicode MS" w:hAnsi="Times New Roman"/>
          <w:lang w:val="en-US"/>
        </w:rPr>
        <w:t>CoE</w:t>
      </w:r>
      <w:proofErr w:type="spellEnd"/>
      <w:r>
        <w:rPr>
          <w:rFonts w:ascii="Times New Roman" w:eastAsia="Arial Unicode MS" w:hAnsi="Times New Roman"/>
          <w:lang w:val="en-US"/>
        </w:rPr>
        <w:t xml:space="preserve"> SDIM)</w:t>
      </w:r>
    </w:p>
    <w:p w:rsidR="00312C8A" w:rsidRDefault="00312C8A" w:rsidP="00312C8A">
      <w:pPr>
        <w:spacing w:beforeLines="50" w:after="0" w:line="240" w:lineRule="auto"/>
        <w:rPr>
          <w:rFonts w:ascii="Times New Roman" w:eastAsia="Arial Unicode MS" w:hAnsi="Times New Roman" w:hint="eastAsia"/>
          <w:sz w:val="24"/>
          <w:szCs w:val="24"/>
          <w:lang w:val="en-US"/>
        </w:rPr>
      </w:pPr>
      <w:r>
        <w:rPr>
          <w:rFonts w:ascii="Times New Roman" w:eastAsia="Arial Unicode MS" w:hAnsi="Times New Roman" w:hint="eastAsia"/>
          <w:sz w:val="24"/>
          <w:szCs w:val="24"/>
          <w:lang w:val="en-US"/>
        </w:rPr>
        <w:t>Participating organizations:</w:t>
      </w:r>
    </w:p>
    <w:p w:rsidR="00312C8A" w:rsidRDefault="00312C8A" w:rsidP="00312C8A">
      <w:pPr>
        <w:pStyle w:val="ListParagraph"/>
        <w:numPr>
          <w:ilvl w:val="0"/>
          <w:numId w:val="3"/>
        </w:numPr>
        <w:spacing w:beforeLines="50"/>
        <w:rPr>
          <w:rFonts w:ascii="Times New Roman" w:eastAsia="Arial Unicode MS" w:hAnsi="Times New Roman" w:hint="eastAsia"/>
          <w:lang w:val="en-US"/>
        </w:rPr>
      </w:pPr>
      <w:r>
        <w:rPr>
          <w:rFonts w:ascii="Times New Roman" w:eastAsia="Arial Unicode MS" w:hAnsi="Times New Roman"/>
          <w:lang w:val="en-US"/>
        </w:rPr>
        <w:t>Committee on Earth Observation Satellites (CEOS)</w:t>
      </w:r>
    </w:p>
    <w:p w:rsidR="00312C8A" w:rsidRDefault="00312C8A" w:rsidP="00312C8A">
      <w:pPr>
        <w:pStyle w:val="ListParagraph"/>
        <w:numPr>
          <w:ilvl w:val="0"/>
          <w:numId w:val="3"/>
        </w:numPr>
        <w:spacing w:beforeLines="50"/>
        <w:rPr>
          <w:rFonts w:ascii="Times New Roman" w:eastAsia="Arial Unicode MS" w:hAnsi="Times New Roman"/>
          <w:lang w:val="en-US"/>
        </w:rPr>
      </w:pPr>
      <w:r>
        <w:rPr>
          <w:rFonts w:ascii="Times New Roman" w:eastAsia="Arial Unicode MS" w:hAnsi="Times New Roman"/>
          <w:lang w:val="en-US"/>
        </w:rPr>
        <w:t>Group on Earth Observations (GEO)</w:t>
      </w:r>
    </w:p>
    <w:p w:rsidR="00312C8A" w:rsidRDefault="00312C8A" w:rsidP="00312C8A">
      <w:pPr>
        <w:pStyle w:val="ListParagraph"/>
        <w:numPr>
          <w:ilvl w:val="0"/>
          <w:numId w:val="3"/>
        </w:numPr>
        <w:spacing w:beforeLines="50"/>
        <w:rPr>
          <w:rFonts w:ascii="Times New Roman" w:eastAsia="Arial Unicode MS" w:hAnsi="Times New Roman" w:hint="eastAsia"/>
          <w:lang w:val="en-US"/>
        </w:rPr>
      </w:pPr>
      <w:r>
        <w:rPr>
          <w:rFonts w:ascii="Times New Roman" w:eastAsia="Arial Unicode MS" w:hAnsi="Times New Roman"/>
          <w:lang w:val="en-US"/>
        </w:rPr>
        <w:t xml:space="preserve">Integrated Research on Disaster Risk (IRDR) </w:t>
      </w:r>
    </w:p>
    <w:p w:rsidR="00312C8A" w:rsidRDefault="00312C8A" w:rsidP="00312C8A">
      <w:pPr>
        <w:pStyle w:val="ListParagraph"/>
        <w:numPr>
          <w:ilvl w:val="0"/>
          <w:numId w:val="3"/>
        </w:numPr>
        <w:spacing w:beforeLines="50"/>
        <w:rPr>
          <w:rFonts w:ascii="Times New Roman" w:eastAsia="Arial Unicode MS" w:hAnsi="Times New Roman"/>
          <w:lang w:val="en-US"/>
        </w:rPr>
      </w:pPr>
      <w:r>
        <w:rPr>
          <w:rFonts w:ascii="Times New Roman" w:eastAsia="Arial Unicode MS" w:hAnsi="Times New Roman"/>
          <w:lang w:val="en-US"/>
        </w:rPr>
        <w:t>International Society for Digital Earth (ISDE)</w:t>
      </w:r>
    </w:p>
    <w:p w:rsidR="00312C8A" w:rsidRDefault="00312C8A" w:rsidP="00312C8A">
      <w:pPr>
        <w:pStyle w:val="ListParagraph"/>
        <w:numPr>
          <w:ilvl w:val="0"/>
          <w:numId w:val="3"/>
        </w:numPr>
        <w:spacing w:beforeLines="50"/>
        <w:rPr>
          <w:rFonts w:ascii="Times New Roman" w:eastAsia="Arial Unicode MS" w:hAnsi="Times New Roman"/>
          <w:lang w:val="en-US"/>
        </w:rPr>
      </w:pPr>
      <w:r>
        <w:rPr>
          <w:rFonts w:ascii="Times New Roman" w:eastAsia="Arial Unicode MS" w:hAnsi="Times New Roman"/>
          <w:lang w:val="en-US"/>
        </w:rPr>
        <w:t>United Nations Platform for Space-based Information for Disaster Management and Emergency Response (UN-SPIDER)</w:t>
      </w:r>
    </w:p>
    <w:p w:rsidR="00312C8A" w:rsidRDefault="00312C8A" w:rsidP="00312C8A">
      <w:pPr>
        <w:spacing w:beforeLines="100" w:after="0" w:line="240" w:lineRule="auto"/>
        <w:rPr>
          <w:rFonts w:ascii="Times New Roman" w:eastAsia="Arial Unicode MS" w:hAnsi="Times New Roman"/>
          <w:b/>
          <w:sz w:val="24"/>
          <w:szCs w:val="24"/>
          <w:lang w:val="en-US"/>
        </w:rPr>
      </w:pP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lastRenderedPageBreak/>
        <w:t>6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>. Method of appointment/Review</w:t>
      </w:r>
    </w:p>
    <w:p w:rsidR="00312C8A" w:rsidRDefault="00312C8A" w:rsidP="00312C8A">
      <w:pPr>
        <w:pStyle w:val="ListParagraph"/>
        <w:numPr>
          <w:ilvl w:val="0"/>
          <w:numId w:val="4"/>
        </w:numPr>
        <w:spacing w:beforeLines="50"/>
        <w:rPr>
          <w:rFonts w:ascii="Times New Roman" w:eastAsia="Arial Unicode MS" w:hAnsi="Times New Roman"/>
          <w:lang w:val="en-US"/>
        </w:rPr>
      </w:pPr>
      <w:r>
        <w:rPr>
          <w:rFonts w:ascii="Times New Roman" w:eastAsia="Arial Unicode MS" w:hAnsi="Times New Roman"/>
          <w:lang w:val="en-US"/>
        </w:rPr>
        <w:t xml:space="preserve">Joint Working Group </w:t>
      </w:r>
      <w:r>
        <w:rPr>
          <w:rFonts w:ascii="Times New Roman" w:eastAsia="Arial Unicode MS" w:hAnsi="Times New Roman" w:hint="eastAsia"/>
          <w:lang w:val="en-US"/>
        </w:rPr>
        <w:t xml:space="preserve">is </w:t>
      </w:r>
      <w:r>
        <w:rPr>
          <w:rFonts w:ascii="Times New Roman" w:eastAsia="Arial Unicode MS" w:hAnsi="Times New Roman"/>
          <w:lang w:val="en-US"/>
        </w:rPr>
        <w:t xml:space="preserve">set up by the </w:t>
      </w:r>
      <w:r>
        <w:rPr>
          <w:rFonts w:ascii="Times New Roman" w:eastAsia="Arial Unicode MS" w:hAnsi="Times New Roman" w:hint="eastAsia"/>
          <w:lang w:val="en-US"/>
        </w:rPr>
        <w:t>J</w:t>
      </w:r>
      <w:r>
        <w:rPr>
          <w:rFonts w:ascii="Times New Roman" w:eastAsia="Arial Unicode MS" w:hAnsi="Times New Roman" w:hint="eastAsia"/>
        </w:rPr>
        <w:t>WG</w:t>
      </w:r>
      <w:r>
        <w:rPr>
          <w:rFonts w:ascii="Times New Roman" w:eastAsia="Arial Unicode MS" w:hAnsi="Times New Roman"/>
        </w:rPr>
        <w:t xml:space="preserve"> participating</w:t>
      </w:r>
      <w:r>
        <w:rPr>
          <w:rFonts w:ascii="Times New Roman" w:eastAsia="Arial Unicode MS" w:hAnsi="Times New Roman" w:hint="eastAsia"/>
        </w:rPr>
        <w:t xml:space="preserve"> </w:t>
      </w:r>
      <w:r>
        <w:rPr>
          <w:rFonts w:ascii="Times New Roman" w:eastAsia="Arial Unicode MS" w:hAnsi="Times New Roman"/>
        </w:rPr>
        <w:t>organizations</w:t>
      </w:r>
      <w:r>
        <w:rPr>
          <w:rFonts w:ascii="Times New Roman" w:eastAsia="Arial Unicode MS" w:hAnsi="Times New Roman"/>
          <w:lang w:val="en-US"/>
        </w:rPr>
        <w:t xml:space="preserve">.                                </w:t>
      </w:r>
    </w:p>
    <w:p w:rsidR="00312C8A" w:rsidRDefault="00312C8A" w:rsidP="00312C8A">
      <w:pPr>
        <w:pStyle w:val="ListParagraph"/>
        <w:numPr>
          <w:ilvl w:val="0"/>
          <w:numId w:val="4"/>
        </w:numPr>
        <w:spacing w:beforeLines="50"/>
        <w:rPr>
          <w:rFonts w:ascii="Times New Roman" w:eastAsia="Arial Unicode MS" w:hAnsi="Times New Roman" w:hint="eastAsia"/>
          <w:lang w:val="en-US"/>
        </w:rPr>
      </w:pPr>
      <w:r>
        <w:rPr>
          <w:rFonts w:ascii="Times New Roman" w:eastAsia="Arial Unicode MS" w:hAnsi="Times New Roman"/>
          <w:lang w:val="en-US"/>
        </w:rPr>
        <w:t xml:space="preserve">The Co-Chairs of the </w:t>
      </w:r>
      <w:r>
        <w:rPr>
          <w:rFonts w:ascii="Times New Roman" w:eastAsia="Arial Unicode MS" w:hAnsi="Times New Roman" w:hint="eastAsia"/>
          <w:lang w:val="en-US"/>
        </w:rPr>
        <w:t xml:space="preserve">JWG </w:t>
      </w:r>
      <w:r>
        <w:rPr>
          <w:rFonts w:ascii="Times New Roman" w:eastAsia="Arial Unicode MS" w:hAnsi="Times New Roman"/>
          <w:lang w:val="en-US"/>
        </w:rPr>
        <w:t xml:space="preserve">are appointed by the </w:t>
      </w:r>
      <w:r>
        <w:rPr>
          <w:rFonts w:ascii="Times New Roman" w:eastAsia="Arial Unicode MS" w:hAnsi="Times New Roman" w:hint="eastAsia"/>
          <w:lang w:val="en-US"/>
        </w:rPr>
        <w:t>J</w:t>
      </w:r>
      <w:r>
        <w:rPr>
          <w:rFonts w:ascii="Times New Roman" w:eastAsia="Arial Unicode MS" w:hAnsi="Times New Roman" w:hint="eastAsia"/>
        </w:rPr>
        <w:t>WG</w:t>
      </w:r>
      <w:r>
        <w:rPr>
          <w:rFonts w:ascii="Times New Roman" w:eastAsia="Arial Unicode MS" w:hAnsi="Times New Roman"/>
        </w:rPr>
        <w:t xml:space="preserve"> participating</w:t>
      </w:r>
      <w:r>
        <w:rPr>
          <w:rFonts w:ascii="Times New Roman" w:eastAsia="Arial Unicode MS" w:hAnsi="Times New Roman" w:hint="eastAsia"/>
        </w:rPr>
        <w:t xml:space="preserve"> </w:t>
      </w:r>
      <w:r>
        <w:rPr>
          <w:rFonts w:ascii="Times New Roman" w:eastAsia="Arial Unicode MS" w:hAnsi="Times New Roman"/>
        </w:rPr>
        <w:t>organizations</w:t>
      </w:r>
      <w:r>
        <w:rPr>
          <w:rFonts w:ascii="Times New Roman" w:eastAsia="Arial Unicode MS" w:hAnsi="Times New Roman"/>
          <w:lang w:val="en-US"/>
        </w:rPr>
        <w:t xml:space="preserve">.     </w:t>
      </w:r>
    </w:p>
    <w:p w:rsidR="00312C8A" w:rsidRDefault="00312C8A" w:rsidP="00312C8A">
      <w:pPr>
        <w:spacing w:beforeLines="100" w:after="0" w:line="240" w:lineRule="auto"/>
        <w:rPr>
          <w:rFonts w:ascii="Times New Roman" w:eastAsia="Arial Unicode MS" w:hAnsi="Times New Roman"/>
          <w:b/>
          <w:sz w:val="24"/>
          <w:szCs w:val="24"/>
          <w:lang w:val="en-US"/>
        </w:rPr>
      </w:pPr>
      <w:r>
        <w:rPr>
          <w:rFonts w:ascii="Times New Roman" w:eastAsia="Arial Unicode MS" w:hAnsi="Times New Roman" w:hint="eastAsia"/>
          <w:b/>
          <w:sz w:val="24"/>
          <w:szCs w:val="24"/>
          <w:lang w:val="en-US"/>
        </w:rPr>
        <w:t>6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>. Mode of working</w:t>
      </w:r>
    </w:p>
    <w:p w:rsidR="00312C8A" w:rsidRDefault="00312C8A" w:rsidP="00312C8A">
      <w:pPr>
        <w:spacing w:beforeLines="50" w:after="0" w:line="240" w:lineRule="auto"/>
        <w:rPr>
          <w:rFonts w:ascii="Times New Roman" w:eastAsia="Arial Unicode MS" w:hAnsi="Times New Roman" w:hint="eastAsia"/>
          <w:sz w:val="24"/>
          <w:szCs w:val="24"/>
          <w:lang w:val="en-US"/>
        </w:rPr>
      </w:pPr>
      <w:proofErr w:type="gramStart"/>
      <w:r>
        <w:rPr>
          <w:rFonts w:ascii="Times New Roman" w:eastAsia="Arial Unicode MS" w:hAnsi="Times New Roman"/>
          <w:sz w:val="24"/>
          <w:szCs w:val="24"/>
          <w:lang w:val="en-US"/>
        </w:rPr>
        <w:t>Through meetings (</w:t>
      </w:r>
      <w:r w:rsidRPr="009D5EA3">
        <w:rPr>
          <w:rFonts w:ascii="Times New Roman" w:eastAsia="Arial Unicode MS" w:hAnsi="Times New Roman"/>
          <w:sz w:val="24"/>
          <w:szCs w:val="24"/>
          <w:lang w:val="en-US"/>
        </w:rPr>
        <w:t>both virtual and in-person</w:t>
      </w:r>
      <w:r>
        <w:rPr>
          <w:rFonts w:ascii="Times New Roman" w:eastAsia="Arial Unicode MS" w:hAnsi="Times New Roman"/>
          <w:sz w:val="24"/>
          <w:szCs w:val="24"/>
          <w:lang w:val="en-US"/>
        </w:rPr>
        <w:t>) and by e-mail</w:t>
      </w:r>
      <w:r>
        <w:rPr>
          <w:rFonts w:ascii="Times New Roman" w:eastAsia="Arial Unicode MS" w:hAnsi="Times New Roman" w:hint="eastAsia"/>
          <w:sz w:val="24"/>
          <w:szCs w:val="24"/>
          <w:lang w:val="en-US"/>
        </w:rPr>
        <w:t>.</w:t>
      </w:r>
      <w:proofErr w:type="gramEnd"/>
    </w:p>
    <w:p w:rsidR="00312C8A" w:rsidRDefault="00312C8A" w:rsidP="00312C8A">
      <w:pPr>
        <w:spacing w:beforeLines="100" w:after="0" w:line="240" w:lineRule="auto"/>
        <w:rPr>
          <w:rFonts w:ascii="Times New Roman" w:hAnsi="Times New Roman" w:hint="eastAsia"/>
          <w:bCs/>
          <w:color w:val="11111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(Additional recommendations welcomed)</w:t>
      </w:r>
      <w:r>
        <w:rPr>
          <w:rFonts w:ascii="Times New Roman" w:hAnsi="Times New Roman"/>
          <w:sz w:val="24"/>
          <w:szCs w:val="24"/>
        </w:rPr>
        <w:br w:type="page"/>
      </w:r>
    </w:p>
    <w:p w:rsidR="00BD32AE" w:rsidRPr="00312C8A" w:rsidRDefault="00BD32AE">
      <w:pPr>
        <w:rPr>
          <w:lang w:val="en-US"/>
        </w:rPr>
      </w:pPr>
    </w:p>
    <w:sectPr w:rsidR="00BD32AE" w:rsidRPr="00312C8A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66" w:rsidRDefault="00312C8A" w:rsidP="00FA6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7966" w:rsidRDefault="00312C8A" w:rsidP="002A05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66" w:rsidRDefault="00312C8A" w:rsidP="007D059C">
    <w:pPr>
      <w:pStyle w:val="a3"/>
      <w:framePr w:w="464" w:h="339" w:hRule="exact" w:wrap="around" w:vAnchor="text" w:hAnchor="page" w:x="5498" w:y="39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B7966" w:rsidRDefault="00312C8A" w:rsidP="007D059C">
    <w:pPr>
      <w:pStyle w:val="a3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ED3713"/>
    <w:multiLevelType w:val="multilevel"/>
    <w:tmpl w:val="1744FE2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C8A"/>
    <w:rsid w:val="00312C8A"/>
    <w:rsid w:val="00B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8A"/>
    <w:pPr>
      <w:spacing w:after="200" w:line="276" w:lineRule="auto"/>
    </w:pPr>
    <w:rPr>
      <w:rFonts w:ascii="Calibri" w:eastAsia="宋体" w:hAnsi="Calibri" w:cs="Times New Roman"/>
      <w:kern w:val="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12C8A"/>
    <w:rPr>
      <w:sz w:val="18"/>
      <w:szCs w:val="18"/>
    </w:rPr>
  </w:style>
  <w:style w:type="paragraph" w:customStyle="1" w:styleId="ListParagraph">
    <w:name w:val="List Paragraph"/>
    <w:basedOn w:val="a"/>
    <w:next w:val="a"/>
    <w:rsid w:val="00312C8A"/>
    <w:pPr>
      <w:autoSpaceDE w:val="0"/>
      <w:autoSpaceDN w:val="0"/>
      <w:adjustRightInd w:val="0"/>
      <w:spacing w:after="0" w:line="240" w:lineRule="auto"/>
    </w:pPr>
    <w:rPr>
      <w:rFonts w:ascii="宋体"/>
      <w:sz w:val="24"/>
      <w:szCs w:val="24"/>
    </w:rPr>
  </w:style>
  <w:style w:type="paragraph" w:styleId="a3">
    <w:name w:val="footer"/>
    <w:basedOn w:val="a"/>
    <w:link w:val="Char"/>
    <w:rsid w:val="00312C8A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1">
    <w:name w:val="页脚 Char1"/>
    <w:basedOn w:val="a0"/>
    <w:link w:val="a3"/>
    <w:uiPriority w:val="99"/>
    <w:semiHidden/>
    <w:rsid w:val="00312C8A"/>
    <w:rPr>
      <w:rFonts w:ascii="Calibri" w:eastAsia="宋体" w:hAnsi="Calibri" w:cs="Times New Roman"/>
      <w:kern w:val="0"/>
      <w:sz w:val="18"/>
      <w:szCs w:val="18"/>
      <w:lang w:val="en-US"/>
    </w:rPr>
  </w:style>
  <w:style w:type="character" w:styleId="a4">
    <w:name w:val="page number"/>
    <w:basedOn w:val="a0"/>
    <w:rsid w:val="0031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1499</Characters>
  <Application>Microsoft Office Word</Application>
  <DocSecurity>0</DocSecurity>
  <Lines>12</Lines>
  <Paragraphs>3</Paragraphs>
  <ScaleCrop>false</ScaleCrop>
  <Company>您的公司名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2014-01-07T07:49:00Z</dcterms:created>
  <dcterms:modified xsi:type="dcterms:W3CDTF">2014-01-07T07:52:00Z</dcterms:modified>
</cp:coreProperties>
</file>